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641A" w14:textId="77777777" w:rsidR="00E86EB9" w:rsidRPr="006E2E6D" w:rsidRDefault="00E86EB9" w:rsidP="00F627D6">
      <w:pPr>
        <w:shd w:val="clear" w:color="auto" w:fill="FFFFFF"/>
        <w:jc w:val="center"/>
        <w:rPr>
          <w:rFonts w:ascii="Helvetica" w:hAnsi="Helvetica"/>
          <w:bCs/>
          <w:color w:val="222222"/>
          <w:sz w:val="22"/>
          <w:szCs w:val="36"/>
        </w:rPr>
      </w:pPr>
    </w:p>
    <w:p w14:paraId="1D6E0E1E" w14:textId="314656DC" w:rsidR="00B30782" w:rsidRPr="006E2E6D" w:rsidRDefault="00B30782" w:rsidP="00B30782">
      <w:pPr>
        <w:spacing w:after="0"/>
        <w:jc w:val="center"/>
        <w:rPr>
          <w:rFonts w:ascii="Helvetica" w:hAnsi="Helvetica"/>
          <w:b/>
          <w:sz w:val="22"/>
        </w:rPr>
      </w:pPr>
      <w:r w:rsidRPr="006E2E6D">
        <w:rPr>
          <w:rFonts w:ascii="Helvetica" w:hAnsi="Helvetica"/>
          <w:b/>
          <w:sz w:val="22"/>
        </w:rPr>
        <w:t>MINUTES</w:t>
      </w:r>
    </w:p>
    <w:p w14:paraId="2220521E" w14:textId="77777777" w:rsidR="00B30782" w:rsidRPr="006E2E6D" w:rsidRDefault="00B30782" w:rsidP="00B30782">
      <w:pPr>
        <w:spacing w:after="0"/>
        <w:jc w:val="center"/>
        <w:rPr>
          <w:rFonts w:ascii="Helvetica" w:hAnsi="Helvetica"/>
          <w:b/>
          <w:sz w:val="22"/>
        </w:rPr>
      </w:pPr>
      <w:r w:rsidRPr="006E2E6D">
        <w:rPr>
          <w:rFonts w:ascii="Helvetica" w:hAnsi="Helvetica"/>
          <w:b/>
          <w:sz w:val="22"/>
        </w:rPr>
        <w:t>32ND LD GENERAL MEETING</w:t>
      </w:r>
    </w:p>
    <w:p w14:paraId="4CFB0BBC" w14:textId="77777777" w:rsidR="00B30782" w:rsidRPr="006E2E6D" w:rsidRDefault="00B30782" w:rsidP="00B30782">
      <w:pPr>
        <w:spacing w:after="120"/>
        <w:jc w:val="center"/>
        <w:rPr>
          <w:rFonts w:ascii="Helvetica" w:hAnsi="Helvetica"/>
          <w:sz w:val="22"/>
        </w:rPr>
      </w:pPr>
      <w:r w:rsidRPr="006E2E6D">
        <w:rPr>
          <w:rFonts w:ascii="Helvetica" w:hAnsi="Helvetica"/>
          <w:sz w:val="22"/>
        </w:rPr>
        <w:t>Wednesday, June 2, 2021, 6:30 pm</w:t>
      </w:r>
    </w:p>
    <w:p w14:paraId="55FE0609" w14:textId="77777777" w:rsidR="00B30782" w:rsidRPr="006E2E6D" w:rsidRDefault="00B30782" w:rsidP="00B30782">
      <w:pPr>
        <w:spacing w:after="0"/>
        <w:jc w:val="center"/>
        <w:rPr>
          <w:rFonts w:ascii="Helvetica" w:hAnsi="Helvetica"/>
          <w:sz w:val="20"/>
        </w:rPr>
      </w:pPr>
      <w:r w:rsidRPr="006E2E6D">
        <w:rPr>
          <w:rFonts w:ascii="Helvetica" w:hAnsi="Helvetica"/>
          <w:sz w:val="20"/>
        </w:rPr>
        <w:t xml:space="preserve">For those of you unable to attend our last meeting, here is a link to the recording— </w:t>
      </w:r>
    </w:p>
    <w:p w14:paraId="0D3A5FD7" w14:textId="77777777" w:rsidR="00B30782" w:rsidRPr="006E2E6D" w:rsidRDefault="00B30782" w:rsidP="00B30782">
      <w:pPr>
        <w:spacing w:after="0"/>
        <w:jc w:val="center"/>
        <w:rPr>
          <w:rFonts w:ascii="Helvetica" w:hAnsi="Helvetica"/>
          <w:sz w:val="20"/>
        </w:rPr>
      </w:pPr>
      <w:r w:rsidRPr="006E2E6D">
        <w:rPr>
          <w:rFonts w:ascii="Helvetica" w:hAnsi="Helvetica"/>
          <w:sz w:val="20"/>
        </w:rPr>
        <w:t>log time for each section is on the left margin of this recap.</w:t>
      </w:r>
    </w:p>
    <w:p w14:paraId="137B630C" w14:textId="77777777" w:rsidR="00B30782" w:rsidRPr="006E2E6D" w:rsidRDefault="00B30782" w:rsidP="00B30782">
      <w:pPr>
        <w:shd w:val="clear" w:color="auto" w:fill="FFFFFF"/>
        <w:jc w:val="center"/>
        <w:rPr>
          <w:rFonts w:ascii="Helvetica" w:hAnsi="Helvetica"/>
          <w:bCs/>
          <w:color w:val="222222"/>
          <w:sz w:val="20"/>
          <w:szCs w:val="36"/>
        </w:rPr>
      </w:pPr>
      <w:r w:rsidRPr="006E2E6D">
        <w:rPr>
          <w:rFonts w:ascii="Helvetica" w:hAnsi="Helvetica"/>
          <w:bCs/>
          <w:color w:val="222222"/>
          <w:sz w:val="20"/>
          <w:szCs w:val="36"/>
        </w:rPr>
        <w:t>https://www.facebook.com/32democrats.org/videos/335504264656121</w:t>
      </w:r>
    </w:p>
    <w:p w14:paraId="7F936FB7" w14:textId="77777777" w:rsidR="00B30782" w:rsidRPr="006E2E6D" w:rsidRDefault="00B30782" w:rsidP="00B30782">
      <w:pPr>
        <w:spacing w:after="360"/>
        <w:jc w:val="center"/>
        <w:rPr>
          <w:rFonts w:ascii="Helvetica" w:hAnsi="Helvetica"/>
          <w:i/>
          <w:sz w:val="22"/>
        </w:rPr>
      </w:pPr>
      <w:r w:rsidRPr="006E2E6D">
        <w:rPr>
          <w:rFonts w:ascii="Helvetica" w:hAnsi="Helvetica"/>
          <w:i/>
          <w:sz w:val="22"/>
        </w:rPr>
        <w:t xml:space="preserve">~ Thanks </w:t>
      </w:r>
      <w:r w:rsidRPr="006E2E6D">
        <w:rPr>
          <w:rFonts w:ascii="Helvetica" w:hAnsi="Helvetica"/>
          <w:b/>
          <w:i/>
          <w:sz w:val="22"/>
        </w:rPr>
        <w:t>Rosamaria Graziani</w:t>
      </w:r>
      <w:r w:rsidRPr="006E2E6D">
        <w:rPr>
          <w:rFonts w:ascii="Helvetica" w:hAnsi="Helvetica"/>
          <w:i/>
          <w:sz w:val="22"/>
        </w:rPr>
        <w:t xml:space="preserve"> for your wonderful, live English-Spanish translation. ~</w:t>
      </w:r>
    </w:p>
    <w:p w14:paraId="5631ADB3" w14:textId="77777777" w:rsidR="00F627D6" w:rsidRPr="006E2E6D" w:rsidRDefault="00806713" w:rsidP="00806713">
      <w:pPr>
        <w:shd w:val="clear" w:color="auto" w:fill="FFFFFF"/>
        <w:spacing w:after="0"/>
        <w:rPr>
          <w:rFonts w:ascii="Helvetica" w:hAnsi="Helvetica"/>
          <w:color w:val="272534"/>
          <w:sz w:val="22"/>
          <w:szCs w:val="28"/>
        </w:rPr>
      </w:pPr>
      <w:r w:rsidRPr="006E2E6D">
        <w:rPr>
          <w:rFonts w:ascii="Helvetica" w:hAnsi="Helvetica"/>
          <w:color w:val="272534"/>
          <w:sz w:val="22"/>
          <w:szCs w:val="28"/>
        </w:rPr>
        <w:t>• 6:30 PM</w:t>
      </w:r>
      <w:r w:rsidR="00714D38" w:rsidRPr="006E2E6D">
        <w:rPr>
          <w:rFonts w:ascii="Helvetica" w:hAnsi="Helvetica"/>
          <w:color w:val="272534"/>
          <w:sz w:val="22"/>
          <w:szCs w:val="28"/>
        </w:rPr>
        <w:t xml:space="preserve"> -</w:t>
      </w:r>
      <w:r w:rsidRPr="006E2E6D">
        <w:rPr>
          <w:rFonts w:ascii="Helvetica" w:hAnsi="Helvetica"/>
          <w:color w:val="272534"/>
          <w:sz w:val="22"/>
          <w:szCs w:val="28"/>
        </w:rPr>
        <w:t xml:space="preserve"> </w:t>
      </w:r>
      <w:r w:rsidR="00F627D6" w:rsidRPr="006E2E6D">
        <w:rPr>
          <w:rFonts w:ascii="Helvetica" w:hAnsi="Helvetica"/>
          <w:color w:val="272534"/>
          <w:sz w:val="22"/>
          <w:szCs w:val="28"/>
        </w:rPr>
        <w:t>Welcome</w:t>
      </w:r>
      <w:r w:rsidR="00B30782" w:rsidRPr="006E2E6D">
        <w:rPr>
          <w:rFonts w:ascii="Helvetica" w:hAnsi="Helvetica"/>
          <w:color w:val="272534"/>
          <w:sz w:val="22"/>
          <w:szCs w:val="28"/>
        </w:rPr>
        <w:t xml:space="preserve">, </w:t>
      </w:r>
      <w:r w:rsidR="0089256F" w:rsidRPr="006E2E6D">
        <w:rPr>
          <w:rFonts w:ascii="Helvetica" w:hAnsi="Helvetica"/>
          <w:b/>
          <w:color w:val="272534"/>
          <w:sz w:val="22"/>
          <w:szCs w:val="28"/>
        </w:rPr>
        <w:t>Carin Chase</w:t>
      </w:r>
      <w:r w:rsidR="0089256F" w:rsidRPr="006E2E6D">
        <w:rPr>
          <w:rFonts w:ascii="Helvetica" w:hAnsi="Helvetica"/>
          <w:color w:val="272534"/>
          <w:sz w:val="22"/>
          <w:szCs w:val="28"/>
        </w:rPr>
        <w:t>, C</w:t>
      </w:r>
      <w:r w:rsidR="00B30782" w:rsidRPr="006E2E6D">
        <w:rPr>
          <w:rFonts w:ascii="Helvetica" w:hAnsi="Helvetica"/>
          <w:color w:val="272534"/>
          <w:sz w:val="22"/>
          <w:szCs w:val="28"/>
        </w:rPr>
        <w:t>hair</w:t>
      </w:r>
      <w:r w:rsidR="00A8738C" w:rsidRPr="006E2E6D">
        <w:rPr>
          <w:rFonts w:ascii="Helvetica" w:hAnsi="Helvetica"/>
          <w:color w:val="272534"/>
          <w:sz w:val="22"/>
          <w:szCs w:val="28"/>
        </w:rPr>
        <w:t xml:space="preserve"> Pro Tem</w:t>
      </w:r>
    </w:p>
    <w:p w14:paraId="4AE18D5C" w14:textId="77777777" w:rsidR="00F627D6" w:rsidRPr="006E2E6D" w:rsidRDefault="00806713" w:rsidP="00806713">
      <w:pPr>
        <w:spacing w:after="0"/>
        <w:rPr>
          <w:rFonts w:ascii="Helvetica" w:hAnsi="Helvetica"/>
          <w:sz w:val="22"/>
          <w:szCs w:val="20"/>
        </w:rPr>
      </w:pPr>
      <w:r w:rsidRPr="006E2E6D">
        <w:rPr>
          <w:rFonts w:ascii="Helvetica" w:hAnsi="Helvetica"/>
          <w:color w:val="272534"/>
          <w:sz w:val="22"/>
          <w:szCs w:val="28"/>
        </w:rPr>
        <w:t xml:space="preserve">• </w:t>
      </w:r>
      <w:r w:rsidR="00F627D6" w:rsidRPr="006E2E6D">
        <w:rPr>
          <w:rFonts w:ascii="Helvetica" w:hAnsi="Helvetica"/>
          <w:color w:val="272534"/>
          <w:sz w:val="22"/>
          <w:szCs w:val="28"/>
        </w:rPr>
        <w:t>Land Acknowledgment</w:t>
      </w:r>
      <w:r w:rsidR="00B30782" w:rsidRPr="006E2E6D">
        <w:rPr>
          <w:rFonts w:ascii="Helvetica" w:hAnsi="Helvetica"/>
          <w:color w:val="272534"/>
          <w:sz w:val="22"/>
          <w:szCs w:val="28"/>
        </w:rPr>
        <w:t xml:space="preserve">, </w:t>
      </w:r>
      <w:r w:rsidR="00B30782" w:rsidRPr="006E2E6D">
        <w:rPr>
          <w:rFonts w:ascii="Helvetica" w:hAnsi="Helvetica"/>
          <w:b/>
          <w:color w:val="272534"/>
          <w:sz w:val="22"/>
          <w:szCs w:val="28"/>
        </w:rPr>
        <w:t>Cathy Baylor</w:t>
      </w:r>
      <w:r w:rsidRPr="006E2E6D">
        <w:rPr>
          <w:rFonts w:ascii="Helvetica" w:hAnsi="Helvetica"/>
          <w:color w:val="272534"/>
          <w:sz w:val="22"/>
          <w:szCs w:val="28"/>
        </w:rPr>
        <w:t xml:space="preserve">, </w:t>
      </w:r>
      <w:r w:rsidRPr="006E2E6D">
        <w:rPr>
          <w:rFonts w:ascii="Helvetica" w:hAnsi="Helvetica"/>
          <w:color w:val="000000"/>
          <w:sz w:val="22"/>
          <w:szCs w:val="21"/>
          <w:shd w:val="clear" w:color="auto" w:fill="FFFFFF"/>
        </w:rPr>
        <w:t>of European and Ql̓ispe descent </w:t>
      </w:r>
    </w:p>
    <w:p w14:paraId="49F8DA63" w14:textId="77777777" w:rsidR="00F627D6" w:rsidRPr="006E2E6D" w:rsidRDefault="002C3C08" w:rsidP="00806713">
      <w:pPr>
        <w:shd w:val="clear" w:color="auto" w:fill="FFFFFF"/>
        <w:spacing w:after="0"/>
        <w:rPr>
          <w:rFonts w:ascii="Helvetica" w:hAnsi="Helvetica"/>
          <w:color w:val="272534"/>
          <w:sz w:val="22"/>
          <w:szCs w:val="28"/>
        </w:rPr>
      </w:pPr>
      <w:r w:rsidRPr="006E2E6D">
        <w:rPr>
          <w:rFonts w:ascii="Helvetica" w:hAnsi="Helvetica"/>
          <w:color w:val="272534"/>
          <w:sz w:val="22"/>
          <w:szCs w:val="28"/>
        </w:rPr>
        <w:t xml:space="preserve">• </w:t>
      </w:r>
      <w:r w:rsidR="00F627D6" w:rsidRPr="006E2E6D">
        <w:rPr>
          <w:rFonts w:ascii="Helvetica" w:hAnsi="Helvetica"/>
          <w:color w:val="272534"/>
          <w:sz w:val="22"/>
          <w:szCs w:val="28"/>
        </w:rPr>
        <w:t>Pledge of Allegiance</w:t>
      </w:r>
      <w:r w:rsidR="00B30782" w:rsidRPr="006E2E6D">
        <w:rPr>
          <w:rFonts w:ascii="Helvetica" w:hAnsi="Helvetica"/>
          <w:color w:val="272534"/>
          <w:sz w:val="22"/>
          <w:szCs w:val="28"/>
        </w:rPr>
        <w:t xml:space="preserve">, </w:t>
      </w:r>
      <w:r w:rsidR="00B30782" w:rsidRPr="006E2E6D">
        <w:rPr>
          <w:rFonts w:ascii="Helvetica" w:hAnsi="Helvetica"/>
          <w:b/>
          <w:color w:val="272534"/>
          <w:sz w:val="22"/>
          <w:szCs w:val="28"/>
        </w:rPr>
        <w:t>Ted Hikel</w:t>
      </w:r>
      <w:r w:rsidR="00B30782" w:rsidRPr="006E2E6D">
        <w:rPr>
          <w:rFonts w:ascii="Helvetica" w:hAnsi="Helvetica"/>
          <w:color w:val="272534"/>
          <w:sz w:val="22"/>
          <w:szCs w:val="28"/>
        </w:rPr>
        <w:t>, PCO</w:t>
      </w:r>
    </w:p>
    <w:p w14:paraId="6ADEEB3E" w14:textId="77777777" w:rsidR="00B30782" w:rsidRPr="006E2E6D" w:rsidRDefault="002C3C08" w:rsidP="005B0169">
      <w:pPr>
        <w:shd w:val="clear" w:color="auto" w:fill="FFFFFF"/>
        <w:spacing w:after="220"/>
        <w:rPr>
          <w:rFonts w:ascii="Helvetica" w:hAnsi="Helvetica"/>
          <w:color w:val="272534"/>
          <w:sz w:val="22"/>
          <w:szCs w:val="28"/>
        </w:rPr>
      </w:pPr>
      <w:r w:rsidRPr="006E2E6D">
        <w:rPr>
          <w:rFonts w:ascii="Helvetica" w:hAnsi="Helvetica"/>
          <w:color w:val="272534"/>
          <w:sz w:val="22"/>
          <w:szCs w:val="28"/>
        </w:rPr>
        <w:t xml:space="preserve">• </w:t>
      </w:r>
      <w:r w:rsidR="00F627D6" w:rsidRPr="006E2E6D">
        <w:rPr>
          <w:rFonts w:ascii="Helvetica" w:hAnsi="Helvetica"/>
          <w:color w:val="272534"/>
          <w:sz w:val="22"/>
          <w:szCs w:val="28"/>
        </w:rPr>
        <w:t>Approval of</w:t>
      </w:r>
      <w:r w:rsidR="00D45FD4" w:rsidRPr="006E2E6D">
        <w:rPr>
          <w:rFonts w:ascii="Helvetica" w:hAnsi="Helvetica"/>
          <w:color w:val="272534"/>
          <w:sz w:val="22"/>
          <w:szCs w:val="28"/>
        </w:rPr>
        <w:t xml:space="preserve"> </w:t>
      </w:r>
      <w:r w:rsidR="00D45FD4" w:rsidRPr="006E2E6D">
        <w:rPr>
          <w:rFonts w:ascii="Helvetica" w:hAnsi="Helvetica"/>
          <w:b/>
          <w:color w:val="272534"/>
          <w:sz w:val="22"/>
          <w:szCs w:val="28"/>
        </w:rPr>
        <w:t>Agenda</w:t>
      </w:r>
      <w:r w:rsidR="00D226CC">
        <w:rPr>
          <w:rFonts w:ascii="Helvetica" w:hAnsi="Helvetica"/>
          <w:b/>
          <w:color w:val="272534"/>
          <w:sz w:val="22"/>
          <w:szCs w:val="28"/>
        </w:rPr>
        <w:t xml:space="preserve"> </w:t>
      </w:r>
      <w:r w:rsidR="00D226CC" w:rsidRPr="00D226CC">
        <w:rPr>
          <w:rFonts w:ascii="Helvetica" w:hAnsi="Helvetica"/>
          <w:color w:val="272534"/>
          <w:sz w:val="22"/>
          <w:szCs w:val="28"/>
        </w:rPr>
        <w:t>without objection</w:t>
      </w:r>
      <w:r w:rsidR="005B0169" w:rsidRPr="006E2E6D">
        <w:rPr>
          <w:rFonts w:ascii="Helvetica" w:hAnsi="Helvetica"/>
          <w:color w:val="272534"/>
          <w:sz w:val="22"/>
          <w:szCs w:val="28"/>
        </w:rPr>
        <w:t xml:space="preserve"> and </w:t>
      </w:r>
      <w:r w:rsidR="00B33C2B">
        <w:rPr>
          <w:rFonts w:ascii="Helvetica" w:hAnsi="Helvetica"/>
          <w:color w:val="272534"/>
          <w:sz w:val="22"/>
          <w:szCs w:val="28"/>
        </w:rPr>
        <w:t>a</w:t>
      </w:r>
      <w:r w:rsidR="005B0169" w:rsidRPr="006E2E6D">
        <w:rPr>
          <w:rFonts w:ascii="Helvetica" w:hAnsi="Helvetica"/>
          <w:color w:val="272534"/>
          <w:sz w:val="22"/>
          <w:szCs w:val="28"/>
        </w:rPr>
        <w:t>pproval of</w:t>
      </w:r>
      <w:r w:rsidR="00F627D6" w:rsidRPr="006E2E6D">
        <w:rPr>
          <w:rFonts w:ascii="Helvetica" w:hAnsi="Helvetica"/>
          <w:color w:val="272534"/>
          <w:sz w:val="22"/>
          <w:szCs w:val="28"/>
        </w:rPr>
        <w:t xml:space="preserve"> the </w:t>
      </w:r>
      <w:hyperlink r:id="rId7" w:tgtFrame="_blank" w:history="1">
        <w:r w:rsidR="00F627D6" w:rsidRPr="006E2E6D">
          <w:rPr>
            <w:rFonts w:ascii="Helvetica" w:hAnsi="Helvetica"/>
            <w:b/>
            <w:color w:val="013297"/>
            <w:sz w:val="22"/>
            <w:u w:val="single"/>
          </w:rPr>
          <w:t>May Minutes</w:t>
        </w:r>
      </w:hyperlink>
      <w:r w:rsidR="00D226CC">
        <w:rPr>
          <w:rFonts w:ascii="Helvetica" w:hAnsi="Helvetica"/>
          <w:b/>
          <w:color w:val="272534"/>
          <w:sz w:val="22"/>
          <w:szCs w:val="28"/>
        </w:rPr>
        <w:t xml:space="preserve"> </w:t>
      </w:r>
      <w:r w:rsidR="00D226CC" w:rsidRPr="00D226CC">
        <w:rPr>
          <w:rFonts w:ascii="Helvetica" w:hAnsi="Helvetica"/>
          <w:color w:val="272534"/>
          <w:sz w:val="22"/>
          <w:szCs w:val="28"/>
        </w:rPr>
        <w:t>without objection</w:t>
      </w:r>
      <w:r w:rsidR="00806713" w:rsidRPr="006E2E6D">
        <w:rPr>
          <w:rFonts w:ascii="Helvetica" w:hAnsi="Helvetica"/>
          <w:color w:val="272534"/>
          <w:sz w:val="22"/>
          <w:szCs w:val="28"/>
        </w:rPr>
        <w:t xml:space="preserve"> </w:t>
      </w:r>
    </w:p>
    <w:p w14:paraId="04F39D37" w14:textId="77777777" w:rsidR="00E60FD1" w:rsidRPr="006E2E6D" w:rsidRDefault="00E60FD1" w:rsidP="00806713">
      <w:pPr>
        <w:shd w:val="clear" w:color="auto" w:fill="FFFFFF"/>
        <w:spacing w:after="0"/>
        <w:rPr>
          <w:rFonts w:ascii="Helvetica" w:hAnsi="Helvetica"/>
          <w:color w:val="272534"/>
          <w:sz w:val="22"/>
          <w:szCs w:val="28"/>
        </w:rPr>
      </w:pPr>
      <w:r w:rsidRPr="006E2E6D">
        <w:rPr>
          <w:rFonts w:ascii="Helvetica" w:hAnsi="Helvetica"/>
          <w:color w:val="272534"/>
          <w:sz w:val="22"/>
          <w:szCs w:val="28"/>
        </w:rPr>
        <w:t>0:00</w:t>
      </w:r>
      <w:r w:rsidR="0089256F" w:rsidRPr="006E2E6D">
        <w:rPr>
          <w:rFonts w:ascii="Helvetica" w:hAnsi="Helvetica"/>
          <w:color w:val="272534"/>
          <w:sz w:val="22"/>
          <w:szCs w:val="28"/>
        </w:rPr>
        <w:t>-25:14</w:t>
      </w:r>
      <w:r w:rsidR="001927B3" w:rsidRPr="006E2E6D">
        <w:rPr>
          <w:rFonts w:ascii="Helvetica" w:hAnsi="Helvetica"/>
          <w:color w:val="272534"/>
          <w:sz w:val="22"/>
          <w:szCs w:val="28"/>
        </w:rPr>
        <w:t xml:space="preserve"> -</w:t>
      </w:r>
      <w:r w:rsidRPr="006E2E6D">
        <w:rPr>
          <w:rFonts w:ascii="Helvetica" w:hAnsi="Helvetica"/>
          <w:color w:val="272534"/>
          <w:sz w:val="22"/>
          <w:szCs w:val="28"/>
        </w:rPr>
        <w:t xml:space="preserve"> </w:t>
      </w:r>
      <w:r w:rsidR="00F627D6" w:rsidRPr="006E2E6D">
        <w:rPr>
          <w:rFonts w:ascii="Helvetica" w:hAnsi="Helvetica"/>
          <w:color w:val="272534"/>
          <w:sz w:val="22"/>
          <w:szCs w:val="28"/>
        </w:rPr>
        <w:t>Congressman </w:t>
      </w:r>
      <w:hyperlink r:id="rId8" w:tgtFrame="_blank" w:history="1">
        <w:r w:rsidR="00F627D6" w:rsidRPr="006E2E6D">
          <w:rPr>
            <w:rFonts w:ascii="Helvetica" w:hAnsi="Helvetica"/>
            <w:b/>
            <w:color w:val="013297"/>
            <w:sz w:val="22"/>
            <w:u w:val="single"/>
          </w:rPr>
          <w:t>Rick Larsen</w:t>
        </w:r>
      </w:hyperlink>
      <w:r w:rsidR="00806713" w:rsidRPr="006E2E6D">
        <w:rPr>
          <w:rFonts w:ascii="Helvetica" w:hAnsi="Helvetica"/>
          <w:b/>
          <w:color w:val="272534"/>
          <w:sz w:val="22"/>
          <w:szCs w:val="28"/>
        </w:rPr>
        <w:t> </w:t>
      </w:r>
    </w:p>
    <w:p w14:paraId="10E30BD8" w14:textId="77777777" w:rsidR="00D45FD4" w:rsidRPr="006E2E6D" w:rsidRDefault="00E60FD1" w:rsidP="00806713">
      <w:pPr>
        <w:shd w:val="clear" w:color="auto" w:fill="FFFFFF"/>
        <w:spacing w:after="0"/>
        <w:rPr>
          <w:rFonts w:ascii="Helvetica" w:hAnsi="Helvetica"/>
          <w:color w:val="272534"/>
          <w:sz w:val="22"/>
          <w:szCs w:val="28"/>
        </w:rPr>
      </w:pPr>
      <w:r w:rsidRPr="006E2E6D">
        <w:rPr>
          <w:rFonts w:ascii="Helvetica" w:hAnsi="Helvetica"/>
          <w:color w:val="272534"/>
          <w:sz w:val="22"/>
          <w:szCs w:val="28"/>
          <w:u w:val="single"/>
        </w:rPr>
        <w:t>Rep Larsen:</w:t>
      </w:r>
      <w:r w:rsidRPr="006E2E6D">
        <w:rPr>
          <w:rFonts w:ascii="Helvetica" w:hAnsi="Helvetica"/>
          <w:color w:val="272534"/>
          <w:sz w:val="22"/>
          <w:szCs w:val="28"/>
        </w:rPr>
        <w:t xml:space="preserve"> I want to thank</w:t>
      </w:r>
      <w:r w:rsidR="00A8738C" w:rsidRPr="006E2E6D">
        <w:rPr>
          <w:rFonts w:ascii="Helvetica" w:hAnsi="Helvetica"/>
          <w:color w:val="272534"/>
          <w:sz w:val="22"/>
          <w:szCs w:val="28"/>
        </w:rPr>
        <w:t xml:space="preserve"> you for</w:t>
      </w:r>
      <w:r w:rsidRPr="006E2E6D">
        <w:rPr>
          <w:rFonts w:ascii="Helvetica" w:hAnsi="Helvetica"/>
          <w:color w:val="272534"/>
          <w:sz w:val="22"/>
          <w:szCs w:val="28"/>
        </w:rPr>
        <w:t xml:space="preserve"> all the work </w:t>
      </w:r>
      <w:r w:rsidR="00D45FD4" w:rsidRPr="006E2E6D">
        <w:rPr>
          <w:rFonts w:ascii="Helvetica" w:hAnsi="Helvetica"/>
          <w:color w:val="272534"/>
          <w:sz w:val="22"/>
          <w:szCs w:val="28"/>
        </w:rPr>
        <w:t>done by the</w:t>
      </w:r>
      <w:r w:rsidRPr="006E2E6D">
        <w:rPr>
          <w:rFonts w:ascii="Helvetica" w:hAnsi="Helvetica"/>
          <w:color w:val="272534"/>
          <w:sz w:val="22"/>
          <w:szCs w:val="28"/>
        </w:rPr>
        <w:t xml:space="preserve"> 32nd LD Democrats to elect a majority</w:t>
      </w:r>
      <w:r w:rsidR="00D45FD4" w:rsidRPr="006E2E6D">
        <w:rPr>
          <w:rFonts w:ascii="Helvetica" w:hAnsi="Helvetica"/>
          <w:color w:val="272534"/>
          <w:sz w:val="22"/>
          <w:szCs w:val="28"/>
        </w:rPr>
        <w:t xml:space="preserve"> US</w:t>
      </w:r>
      <w:r w:rsidR="0089256F" w:rsidRPr="006E2E6D">
        <w:rPr>
          <w:rFonts w:ascii="Helvetica" w:hAnsi="Helvetica"/>
          <w:color w:val="272534"/>
          <w:sz w:val="22"/>
          <w:szCs w:val="28"/>
        </w:rPr>
        <w:t xml:space="preserve"> House, </w:t>
      </w:r>
      <w:r w:rsidRPr="006E2E6D">
        <w:rPr>
          <w:rFonts w:ascii="Helvetica" w:hAnsi="Helvetica"/>
          <w:color w:val="272534"/>
          <w:sz w:val="22"/>
          <w:szCs w:val="28"/>
        </w:rPr>
        <w:t>control</w:t>
      </w:r>
      <w:r w:rsidR="00D45FD4" w:rsidRPr="006E2E6D">
        <w:rPr>
          <w:rFonts w:ascii="Helvetica" w:hAnsi="Helvetica"/>
          <w:color w:val="272534"/>
          <w:sz w:val="22"/>
          <w:szCs w:val="28"/>
        </w:rPr>
        <w:t xml:space="preserve"> of</w:t>
      </w:r>
      <w:r w:rsidRPr="006E2E6D">
        <w:rPr>
          <w:rFonts w:ascii="Helvetica" w:hAnsi="Helvetica"/>
          <w:color w:val="272534"/>
          <w:sz w:val="22"/>
          <w:szCs w:val="28"/>
        </w:rPr>
        <w:t xml:space="preserve"> the Senate</w:t>
      </w:r>
      <w:r w:rsidR="0089256F" w:rsidRPr="006E2E6D">
        <w:rPr>
          <w:rFonts w:ascii="Helvetica" w:hAnsi="Helvetica"/>
          <w:color w:val="272534"/>
          <w:sz w:val="22"/>
          <w:szCs w:val="28"/>
        </w:rPr>
        <w:t xml:space="preserve"> and have the White House</w:t>
      </w:r>
      <w:r w:rsidR="00A8738C" w:rsidRPr="006E2E6D">
        <w:rPr>
          <w:rFonts w:ascii="Helvetica" w:hAnsi="Helvetica"/>
          <w:color w:val="272534"/>
          <w:sz w:val="22"/>
          <w:szCs w:val="28"/>
        </w:rPr>
        <w:t>.</w:t>
      </w:r>
      <w:r w:rsidR="0089256F" w:rsidRPr="006E2E6D">
        <w:rPr>
          <w:rFonts w:ascii="Helvetica" w:hAnsi="Helvetica"/>
          <w:color w:val="272534"/>
          <w:sz w:val="22"/>
          <w:szCs w:val="28"/>
        </w:rPr>
        <w:t xml:space="preserve"> </w:t>
      </w:r>
      <w:r w:rsidR="00A8738C" w:rsidRPr="006E2E6D">
        <w:rPr>
          <w:rFonts w:ascii="Helvetica" w:hAnsi="Helvetica"/>
          <w:color w:val="272534"/>
          <w:sz w:val="22"/>
          <w:szCs w:val="28"/>
        </w:rPr>
        <w:t>This was so</w:t>
      </w:r>
      <w:r w:rsidR="0089256F" w:rsidRPr="006E2E6D">
        <w:rPr>
          <w:rFonts w:ascii="Helvetica" w:hAnsi="Helvetica"/>
          <w:color w:val="272534"/>
          <w:sz w:val="22"/>
          <w:szCs w:val="28"/>
        </w:rPr>
        <w:t xml:space="preserve"> important</w:t>
      </w:r>
      <w:r w:rsidR="00A8738C" w:rsidRPr="006E2E6D">
        <w:rPr>
          <w:rFonts w:ascii="Helvetica" w:hAnsi="Helvetica"/>
          <w:color w:val="272534"/>
          <w:sz w:val="22"/>
          <w:szCs w:val="28"/>
        </w:rPr>
        <w:t xml:space="preserve"> because it</w:t>
      </w:r>
      <w:r w:rsidRPr="006E2E6D">
        <w:rPr>
          <w:rFonts w:ascii="Helvetica" w:hAnsi="Helvetica"/>
          <w:color w:val="272534"/>
          <w:sz w:val="22"/>
          <w:szCs w:val="28"/>
        </w:rPr>
        <w:t xml:space="preserve"> has allowed us to pass important legislation: </w:t>
      </w:r>
      <w:hyperlink r:id="rId9" w:history="1">
        <w:r w:rsidR="000E5D02" w:rsidRPr="006E2E6D">
          <w:rPr>
            <w:rStyle w:val="Hyperlink"/>
            <w:rFonts w:ascii="Helvetica" w:hAnsi="Helvetica"/>
            <w:sz w:val="22"/>
            <w:szCs w:val="28"/>
          </w:rPr>
          <w:t>Anti-</w:t>
        </w:r>
        <w:r w:rsidRPr="006E2E6D">
          <w:rPr>
            <w:rStyle w:val="Hyperlink"/>
            <w:rFonts w:ascii="Helvetica" w:hAnsi="Helvetica"/>
            <w:sz w:val="22"/>
            <w:szCs w:val="28"/>
          </w:rPr>
          <w:t>Asian American Hate Crimes</w:t>
        </w:r>
        <w:r w:rsidR="000E5D02" w:rsidRPr="006E2E6D">
          <w:rPr>
            <w:rStyle w:val="Hyperlink"/>
            <w:rFonts w:ascii="Helvetica" w:hAnsi="Helvetica"/>
            <w:sz w:val="22"/>
            <w:szCs w:val="28"/>
          </w:rPr>
          <w:t xml:space="preserve"> Bill</w:t>
        </w:r>
      </w:hyperlink>
      <w:r w:rsidRPr="006E2E6D">
        <w:rPr>
          <w:rFonts w:ascii="Helvetica" w:hAnsi="Helvetica"/>
          <w:color w:val="272534"/>
          <w:sz w:val="22"/>
          <w:szCs w:val="28"/>
        </w:rPr>
        <w:t xml:space="preserve"> and the </w:t>
      </w:r>
      <w:hyperlink r:id="rId10" w:history="1">
        <w:r w:rsidRPr="006E2E6D">
          <w:rPr>
            <w:rStyle w:val="Hyperlink"/>
            <w:rFonts w:ascii="Helvetica" w:hAnsi="Helvetica"/>
            <w:sz w:val="22"/>
            <w:szCs w:val="28"/>
          </w:rPr>
          <w:t>American Rescue Plan</w:t>
        </w:r>
        <w:r w:rsidR="000E5D02" w:rsidRPr="006E2E6D">
          <w:rPr>
            <w:rStyle w:val="Hyperlink"/>
            <w:rFonts w:ascii="Helvetica" w:hAnsi="Helvetica"/>
            <w:sz w:val="22"/>
            <w:szCs w:val="28"/>
          </w:rPr>
          <w:t xml:space="preserve"> 2021</w:t>
        </w:r>
      </w:hyperlink>
      <w:r w:rsidRPr="006E2E6D">
        <w:rPr>
          <w:rFonts w:ascii="Helvetica" w:hAnsi="Helvetica"/>
          <w:color w:val="272534"/>
          <w:sz w:val="22"/>
          <w:szCs w:val="28"/>
        </w:rPr>
        <w:t xml:space="preserve"> that has given us our strong</w:t>
      </w:r>
      <w:r w:rsidR="00D45FD4" w:rsidRPr="006E2E6D">
        <w:rPr>
          <w:rFonts w:ascii="Helvetica" w:hAnsi="Helvetica"/>
          <w:color w:val="272534"/>
          <w:sz w:val="22"/>
          <w:szCs w:val="28"/>
        </w:rPr>
        <w:t>,</w:t>
      </w:r>
      <w:r w:rsidRPr="006E2E6D">
        <w:rPr>
          <w:rFonts w:ascii="Helvetica" w:hAnsi="Helvetica"/>
          <w:color w:val="272534"/>
          <w:sz w:val="22"/>
          <w:szCs w:val="28"/>
        </w:rPr>
        <w:t xml:space="preserve"> latest rounds of stimulus.</w:t>
      </w:r>
      <w:r w:rsidR="0089256F" w:rsidRPr="006E2E6D">
        <w:rPr>
          <w:rFonts w:ascii="Helvetica" w:hAnsi="Helvetica"/>
          <w:color w:val="272534"/>
          <w:sz w:val="22"/>
          <w:szCs w:val="28"/>
        </w:rPr>
        <w:t xml:space="preserve"> The </w:t>
      </w:r>
      <w:r w:rsidR="00992889" w:rsidRPr="006E2E6D">
        <w:rPr>
          <w:rFonts w:ascii="Helvetica" w:hAnsi="Helvetica"/>
          <w:color w:val="272534"/>
          <w:sz w:val="22"/>
          <w:szCs w:val="28"/>
        </w:rPr>
        <w:t>greatest</w:t>
      </w:r>
      <w:r w:rsidR="0089256F" w:rsidRPr="006E2E6D">
        <w:rPr>
          <w:rFonts w:ascii="Helvetica" w:hAnsi="Helvetica"/>
          <w:color w:val="272534"/>
          <w:sz w:val="22"/>
          <w:szCs w:val="28"/>
        </w:rPr>
        <w:t xml:space="preserve"> benefits from the stimulus </w:t>
      </w:r>
      <w:r w:rsidR="005B0169" w:rsidRPr="006E2E6D">
        <w:rPr>
          <w:rFonts w:ascii="Helvetica" w:hAnsi="Helvetica"/>
          <w:color w:val="272534"/>
          <w:sz w:val="22"/>
          <w:szCs w:val="28"/>
        </w:rPr>
        <w:t>will be</w:t>
      </w:r>
      <w:r w:rsidR="0089256F" w:rsidRPr="006E2E6D">
        <w:rPr>
          <w:rFonts w:ascii="Helvetica" w:hAnsi="Helvetica"/>
          <w:color w:val="272534"/>
          <w:sz w:val="22"/>
          <w:szCs w:val="28"/>
        </w:rPr>
        <w:t xml:space="preserve"> by poorer household</w:t>
      </w:r>
      <w:r w:rsidR="005B0169" w:rsidRPr="006E2E6D">
        <w:rPr>
          <w:rFonts w:ascii="Helvetica" w:hAnsi="Helvetica"/>
          <w:color w:val="272534"/>
          <w:sz w:val="22"/>
          <w:szCs w:val="28"/>
        </w:rPr>
        <w:t>s</w:t>
      </w:r>
      <w:r w:rsidR="0089256F" w:rsidRPr="006E2E6D">
        <w:rPr>
          <w:rFonts w:ascii="Helvetica" w:hAnsi="Helvetica"/>
          <w:color w:val="272534"/>
          <w:sz w:val="22"/>
          <w:szCs w:val="28"/>
        </w:rPr>
        <w:t xml:space="preserve"> with children. Next month,</w:t>
      </w:r>
      <w:r w:rsidR="005B0169" w:rsidRPr="006E2E6D">
        <w:rPr>
          <w:rFonts w:ascii="Helvetica" w:hAnsi="Helvetica"/>
          <w:color w:val="272534"/>
          <w:sz w:val="22"/>
          <w:szCs w:val="28"/>
        </w:rPr>
        <w:t xml:space="preserve"> with expansion of the childcare tax credit, </w:t>
      </w:r>
      <w:r w:rsidR="0089256F" w:rsidRPr="006E2E6D">
        <w:rPr>
          <w:rFonts w:ascii="Helvetica" w:hAnsi="Helvetica"/>
          <w:color w:val="272534"/>
          <w:sz w:val="22"/>
          <w:szCs w:val="28"/>
        </w:rPr>
        <w:t>checks will go o</w:t>
      </w:r>
      <w:r w:rsidR="005B0169" w:rsidRPr="006E2E6D">
        <w:rPr>
          <w:rFonts w:ascii="Helvetica" w:hAnsi="Helvetica"/>
          <w:color w:val="272534"/>
          <w:sz w:val="22"/>
          <w:szCs w:val="28"/>
        </w:rPr>
        <w:t xml:space="preserve">ut to households, </w:t>
      </w:r>
      <w:r w:rsidR="0089256F" w:rsidRPr="006E2E6D">
        <w:rPr>
          <w:rFonts w:ascii="Helvetica" w:hAnsi="Helvetica"/>
          <w:color w:val="272534"/>
          <w:sz w:val="22"/>
          <w:szCs w:val="28"/>
        </w:rPr>
        <w:t>of $300 a month for children 0-5 years</w:t>
      </w:r>
      <w:r w:rsidR="005B0169" w:rsidRPr="006E2E6D">
        <w:rPr>
          <w:rFonts w:ascii="Helvetica" w:hAnsi="Helvetica"/>
          <w:color w:val="272534"/>
          <w:sz w:val="22"/>
          <w:szCs w:val="28"/>
        </w:rPr>
        <w:t>,</w:t>
      </w:r>
      <w:r w:rsidR="0089256F" w:rsidRPr="006E2E6D">
        <w:rPr>
          <w:rFonts w:ascii="Helvetica" w:hAnsi="Helvetica"/>
          <w:color w:val="272534"/>
          <w:sz w:val="22"/>
          <w:szCs w:val="28"/>
        </w:rPr>
        <w:t xml:space="preserve"> and</w:t>
      </w:r>
      <w:r w:rsidR="005B0169" w:rsidRPr="006E2E6D">
        <w:rPr>
          <w:rFonts w:ascii="Helvetica" w:hAnsi="Helvetica"/>
          <w:color w:val="272534"/>
          <w:sz w:val="22"/>
          <w:szCs w:val="28"/>
        </w:rPr>
        <w:t xml:space="preserve"> of</w:t>
      </w:r>
      <w:r w:rsidR="0089256F" w:rsidRPr="006E2E6D">
        <w:rPr>
          <w:rFonts w:ascii="Helvetica" w:hAnsi="Helvetica"/>
          <w:color w:val="272534"/>
          <w:sz w:val="22"/>
          <w:szCs w:val="28"/>
        </w:rPr>
        <w:t xml:space="preserve"> $250 a month for children 5-17 years.</w:t>
      </w:r>
    </w:p>
    <w:p w14:paraId="714A0E2B" w14:textId="77777777" w:rsidR="00F627D6" w:rsidRPr="006E2E6D" w:rsidRDefault="00F627D6" w:rsidP="00806713">
      <w:pPr>
        <w:shd w:val="clear" w:color="auto" w:fill="FFFFFF"/>
        <w:spacing w:after="0"/>
        <w:rPr>
          <w:rFonts w:ascii="Helvetica" w:hAnsi="Helvetica"/>
          <w:color w:val="272534"/>
          <w:sz w:val="22"/>
          <w:szCs w:val="28"/>
        </w:rPr>
      </w:pPr>
    </w:p>
    <w:p w14:paraId="410E8A5F" w14:textId="77777777" w:rsidR="00F40D27" w:rsidRPr="006E2E6D" w:rsidRDefault="00F40D27" w:rsidP="0089256F">
      <w:pPr>
        <w:shd w:val="clear" w:color="auto" w:fill="FFFFFF"/>
        <w:spacing w:after="0"/>
        <w:rPr>
          <w:rFonts w:ascii="Helvetica" w:hAnsi="Helvetica"/>
          <w:color w:val="272534"/>
          <w:sz w:val="22"/>
          <w:szCs w:val="28"/>
        </w:rPr>
      </w:pPr>
      <w:r w:rsidRPr="006E2E6D">
        <w:rPr>
          <w:rFonts w:ascii="Helvetica" w:hAnsi="Helvetica"/>
          <w:color w:val="272534"/>
          <w:sz w:val="22"/>
          <w:szCs w:val="28"/>
        </w:rPr>
        <w:t>25:</w:t>
      </w:r>
      <w:r w:rsidR="005217B7" w:rsidRPr="006E2E6D">
        <w:rPr>
          <w:rFonts w:ascii="Helvetica" w:hAnsi="Helvetica"/>
          <w:color w:val="272534"/>
          <w:sz w:val="22"/>
          <w:szCs w:val="28"/>
        </w:rPr>
        <w:t>38</w:t>
      </w:r>
      <w:r w:rsidR="001927B3" w:rsidRPr="006E2E6D">
        <w:rPr>
          <w:rFonts w:ascii="Helvetica" w:hAnsi="Helvetica"/>
          <w:color w:val="272534"/>
          <w:sz w:val="22"/>
          <w:szCs w:val="28"/>
        </w:rPr>
        <w:t>-37:40 -</w:t>
      </w:r>
      <w:r w:rsidRPr="006E2E6D">
        <w:rPr>
          <w:rFonts w:ascii="Helvetica" w:hAnsi="Helvetica"/>
          <w:color w:val="272534"/>
          <w:sz w:val="22"/>
          <w:szCs w:val="28"/>
        </w:rPr>
        <w:t xml:space="preserve"> </w:t>
      </w:r>
      <w:hyperlink r:id="rId11" w:tgtFrame="_blank" w:history="1">
        <w:r w:rsidR="00F627D6" w:rsidRPr="006E2E6D">
          <w:rPr>
            <w:rFonts w:ascii="Helvetica" w:hAnsi="Helvetica"/>
            <w:b/>
            <w:color w:val="013297"/>
            <w:sz w:val="22"/>
            <w:u w:val="single"/>
          </w:rPr>
          <w:t>People for Patty Murray</w:t>
        </w:r>
      </w:hyperlink>
      <w:r w:rsidR="00F627D6" w:rsidRPr="006E2E6D">
        <w:rPr>
          <w:rFonts w:ascii="Helvetica" w:hAnsi="Helvetica"/>
          <w:color w:val="272534"/>
          <w:sz w:val="22"/>
          <w:szCs w:val="28"/>
        </w:rPr>
        <w:t xml:space="preserve"> - </w:t>
      </w:r>
      <w:r w:rsidR="00F627D6" w:rsidRPr="006E2E6D">
        <w:rPr>
          <w:rFonts w:ascii="Helvetica" w:hAnsi="Helvetica"/>
          <w:b/>
          <w:color w:val="272534"/>
          <w:sz w:val="22"/>
          <w:szCs w:val="28"/>
        </w:rPr>
        <w:t>Kate Baumgartner</w:t>
      </w:r>
      <w:r w:rsidR="00F627D6" w:rsidRPr="006E2E6D">
        <w:rPr>
          <w:rFonts w:ascii="Helvetica" w:hAnsi="Helvetica"/>
          <w:color w:val="272534"/>
          <w:sz w:val="22"/>
          <w:szCs w:val="28"/>
        </w:rPr>
        <w:t>, Political Director</w:t>
      </w:r>
    </w:p>
    <w:p w14:paraId="65DF3700" w14:textId="77777777" w:rsidR="005B0169" w:rsidRPr="006E2E6D" w:rsidRDefault="00F40D27" w:rsidP="0089256F">
      <w:pPr>
        <w:shd w:val="clear" w:color="auto" w:fill="FFFFFF"/>
        <w:spacing w:after="0"/>
        <w:rPr>
          <w:rFonts w:ascii="Helvetica" w:hAnsi="Helvetica"/>
          <w:color w:val="272534"/>
          <w:sz w:val="22"/>
          <w:szCs w:val="28"/>
        </w:rPr>
      </w:pPr>
      <w:r w:rsidRPr="006E2E6D">
        <w:rPr>
          <w:rFonts w:ascii="Helvetica" w:hAnsi="Helvetica"/>
          <w:color w:val="272534"/>
          <w:sz w:val="22"/>
          <w:szCs w:val="28"/>
          <w:u w:val="single"/>
        </w:rPr>
        <w:t>Kate:</w:t>
      </w:r>
      <w:r w:rsidRPr="006E2E6D">
        <w:rPr>
          <w:rFonts w:ascii="Helvetica" w:hAnsi="Helvetica"/>
          <w:color w:val="272534"/>
          <w:sz w:val="22"/>
          <w:szCs w:val="28"/>
        </w:rPr>
        <w:t xml:space="preserve"> Sen. Murray has launched her re-election campaign.</w:t>
      </w:r>
      <w:r w:rsidR="00391E3B" w:rsidRPr="006E2E6D">
        <w:rPr>
          <w:rFonts w:ascii="Helvetica" w:hAnsi="Helvetica"/>
          <w:color w:val="272534"/>
          <w:sz w:val="22"/>
          <w:szCs w:val="28"/>
        </w:rPr>
        <w:t xml:space="preserve"> The Senator is focused on the on the </w:t>
      </w:r>
      <w:hyperlink r:id="rId12" w:history="1">
        <w:r w:rsidR="00391E3B" w:rsidRPr="006E2E6D">
          <w:rPr>
            <w:rStyle w:val="Hyperlink"/>
            <w:rFonts w:ascii="Helvetica" w:hAnsi="Helvetica"/>
            <w:sz w:val="22"/>
            <w:szCs w:val="28"/>
          </w:rPr>
          <w:t>American Jobs Pla</w:t>
        </w:r>
        <w:r w:rsidR="00AA6A8B" w:rsidRPr="006E2E6D">
          <w:rPr>
            <w:rStyle w:val="Hyperlink"/>
            <w:rFonts w:ascii="Helvetica" w:hAnsi="Helvetica"/>
            <w:sz w:val="22"/>
            <w:szCs w:val="28"/>
          </w:rPr>
          <w:t>n</w:t>
        </w:r>
      </w:hyperlink>
      <w:r w:rsidR="002810D3" w:rsidRPr="006E2E6D">
        <w:rPr>
          <w:rFonts w:ascii="Helvetica" w:hAnsi="Helvetica"/>
          <w:color w:val="272534"/>
          <w:sz w:val="22"/>
          <w:szCs w:val="28"/>
        </w:rPr>
        <w:t xml:space="preserve"> and the </w:t>
      </w:r>
      <w:hyperlink r:id="rId13" w:history="1">
        <w:r w:rsidR="002810D3" w:rsidRPr="006E2E6D">
          <w:rPr>
            <w:rStyle w:val="Hyperlink"/>
            <w:rFonts w:ascii="Helvetica" w:hAnsi="Helvetica"/>
            <w:sz w:val="22"/>
            <w:szCs w:val="28"/>
          </w:rPr>
          <w:t>American Families</w:t>
        </w:r>
        <w:r w:rsidR="00391E3B" w:rsidRPr="006E2E6D">
          <w:rPr>
            <w:rStyle w:val="Hyperlink"/>
            <w:rFonts w:ascii="Helvetica" w:hAnsi="Helvetica"/>
            <w:sz w:val="22"/>
            <w:szCs w:val="28"/>
          </w:rPr>
          <w:t xml:space="preserve"> Plan</w:t>
        </w:r>
      </w:hyperlink>
      <w:r w:rsidR="00391E3B" w:rsidRPr="006E2E6D">
        <w:rPr>
          <w:rFonts w:ascii="Helvetica" w:hAnsi="Helvetica"/>
          <w:color w:val="272534"/>
          <w:sz w:val="22"/>
          <w:szCs w:val="28"/>
        </w:rPr>
        <w:t>.</w:t>
      </w:r>
      <w:r w:rsidR="00AA6A8B" w:rsidRPr="006E2E6D">
        <w:rPr>
          <w:rFonts w:ascii="Helvetica" w:hAnsi="Helvetica"/>
          <w:color w:val="272534"/>
          <w:sz w:val="22"/>
          <w:szCs w:val="28"/>
        </w:rPr>
        <w:t xml:space="preserve"> </w:t>
      </w:r>
      <w:r w:rsidR="002810D3" w:rsidRPr="006E2E6D">
        <w:rPr>
          <w:rFonts w:ascii="Helvetica" w:hAnsi="Helvetica"/>
          <w:color w:val="272534"/>
          <w:sz w:val="22"/>
          <w:szCs w:val="28"/>
        </w:rPr>
        <w:t>Provisions of the</w:t>
      </w:r>
      <w:r w:rsidR="00AA6A8B" w:rsidRPr="006E2E6D">
        <w:rPr>
          <w:rFonts w:ascii="Helvetica" w:hAnsi="Helvetica"/>
          <w:color w:val="272534"/>
          <w:sz w:val="22"/>
          <w:szCs w:val="28"/>
        </w:rPr>
        <w:t xml:space="preserve"> AFP</w:t>
      </w:r>
      <w:r w:rsidR="002810D3" w:rsidRPr="006E2E6D">
        <w:rPr>
          <w:rFonts w:ascii="Helvetica" w:hAnsi="Helvetica"/>
          <w:color w:val="272534"/>
          <w:sz w:val="22"/>
          <w:szCs w:val="28"/>
        </w:rPr>
        <w:t xml:space="preserve"> have been central</w:t>
      </w:r>
      <w:r w:rsidR="00F57561" w:rsidRPr="006E2E6D">
        <w:rPr>
          <w:rFonts w:ascii="Helvetica" w:hAnsi="Helvetica"/>
          <w:color w:val="272534"/>
          <w:sz w:val="22"/>
          <w:szCs w:val="28"/>
        </w:rPr>
        <w:t xml:space="preserve"> to her work for decades: child</w:t>
      </w:r>
      <w:r w:rsidR="002810D3" w:rsidRPr="006E2E6D">
        <w:rPr>
          <w:rFonts w:ascii="Helvetica" w:hAnsi="Helvetica"/>
          <w:color w:val="272534"/>
          <w:sz w:val="22"/>
          <w:szCs w:val="28"/>
        </w:rPr>
        <w:t xml:space="preserve">care, universal paid family leave, and </w:t>
      </w:r>
      <w:hyperlink r:id="rId14" w:history="1">
        <w:r w:rsidR="002810D3" w:rsidRPr="006E2E6D">
          <w:rPr>
            <w:rStyle w:val="Hyperlink"/>
            <w:rFonts w:ascii="Helvetica" w:hAnsi="Helvetica"/>
            <w:sz w:val="22"/>
            <w:szCs w:val="28"/>
          </w:rPr>
          <w:t xml:space="preserve">America's College Promise </w:t>
        </w:r>
        <w:r w:rsidR="00A95ABF" w:rsidRPr="006E2E6D">
          <w:rPr>
            <w:rStyle w:val="Hyperlink"/>
            <w:rFonts w:ascii="Helvetica" w:hAnsi="Helvetica"/>
            <w:sz w:val="22"/>
            <w:szCs w:val="28"/>
          </w:rPr>
          <w:t>Act</w:t>
        </w:r>
      </w:hyperlink>
      <w:r w:rsidR="002810D3" w:rsidRPr="006E2E6D">
        <w:rPr>
          <w:rFonts w:ascii="Helvetica" w:hAnsi="Helvetica"/>
          <w:color w:val="272534"/>
          <w:sz w:val="22"/>
          <w:szCs w:val="28"/>
        </w:rPr>
        <w:t xml:space="preserve"> (two free years of college.</w:t>
      </w:r>
      <w:r w:rsidR="0052531C" w:rsidRPr="006E2E6D">
        <w:rPr>
          <w:rFonts w:ascii="Helvetica" w:hAnsi="Helvetica"/>
          <w:color w:val="272534"/>
          <w:sz w:val="22"/>
          <w:szCs w:val="28"/>
        </w:rPr>
        <w:t xml:space="preserve"> She's also working on draft "public option" healthcare legislation and she w</w:t>
      </w:r>
      <w:r w:rsidR="00AA05B2" w:rsidRPr="006E2E6D">
        <w:rPr>
          <w:rFonts w:ascii="Helvetica" w:hAnsi="Helvetica"/>
          <w:color w:val="272534"/>
          <w:sz w:val="22"/>
          <w:szCs w:val="28"/>
        </w:rPr>
        <w:t>ould like your feedback on this draft.</w:t>
      </w:r>
    </w:p>
    <w:p w14:paraId="3F4DE8B2" w14:textId="77777777" w:rsidR="00F627D6" w:rsidRPr="006E2E6D" w:rsidRDefault="00F627D6" w:rsidP="0089256F">
      <w:pPr>
        <w:shd w:val="clear" w:color="auto" w:fill="FFFFFF"/>
        <w:spacing w:after="0"/>
        <w:rPr>
          <w:rFonts w:ascii="Helvetica" w:hAnsi="Helvetica"/>
          <w:color w:val="272534"/>
          <w:sz w:val="22"/>
          <w:szCs w:val="28"/>
        </w:rPr>
      </w:pPr>
    </w:p>
    <w:p w14:paraId="2AE4CB82" w14:textId="77777777" w:rsidR="001C1DB0" w:rsidRPr="006E2E6D" w:rsidRDefault="00AA05B2" w:rsidP="00F40D27">
      <w:pPr>
        <w:shd w:val="clear" w:color="auto" w:fill="FFFFFF"/>
        <w:spacing w:after="0"/>
        <w:rPr>
          <w:rFonts w:ascii="Helvetica" w:hAnsi="Helvetica"/>
          <w:color w:val="272534"/>
          <w:sz w:val="22"/>
          <w:szCs w:val="28"/>
        </w:rPr>
      </w:pPr>
      <w:r w:rsidRPr="006E2E6D">
        <w:rPr>
          <w:rFonts w:ascii="Helvetica" w:hAnsi="Helvetica"/>
          <w:color w:val="272534"/>
          <w:sz w:val="22"/>
          <w:szCs w:val="28"/>
        </w:rPr>
        <w:t>37:5</w:t>
      </w:r>
      <w:r w:rsidR="004C402D" w:rsidRPr="006E2E6D">
        <w:rPr>
          <w:rFonts w:ascii="Helvetica" w:hAnsi="Helvetica"/>
          <w:color w:val="272534"/>
          <w:sz w:val="22"/>
          <w:szCs w:val="28"/>
        </w:rPr>
        <w:t>3</w:t>
      </w:r>
      <w:r w:rsidR="001C1DB0" w:rsidRPr="006E2E6D">
        <w:rPr>
          <w:rFonts w:ascii="Helvetica" w:hAnsi="Helvetica"/>
          <w:color w:val="272534"/>
          <w:sz w:val="22"/>
          <w:szCs w:val="28"/>
        </w:rPr>
        <w:t xml:space="preserve"> </w:t>
      </w:r>
      <w:r w:rsidRPr="006E2E6D">
        <w:rPr>
          <w:rFonts w:ascii="Helvetica" w:hAnsi="Helvetica"/>
          <w:color w:val="272534"/>
          <w:sz w:val="22"/>
          <w:szCs w:val="28"/>
        </w:rPr>
        <w:t>-</w:t>
      </w:r>
      <w:r w:rsidR="003F7BCB" w:rsidRPr="006E2E6D">
        <w:rPr>
          <w:rFonts w:ascii="Helvetica" w:hAnsi="Helvetica"/>
          <w:color w:val="272534"/>
          <w:sz w:val="22"/>
          <w:szCs w:val="28"/>
        </w:rPr>
        <w:t xml:space="preserve"> 1:11 -</w:t>
      </w:r>
      <w:r w:rsidR="001C1DB0" w:rsidRPr="006E2E6D">
        <w:rPr>
          <w:rFonts w:ascii="Helvetica" w:hAnsi="Helvetica"/>
          <w:color w:val="272534"/>
          <w:sz w:val="22"/>
          <w:szCs w:val="28"/>
        </w:rPr>
        <w:t xml:space="preserve"> </w:t>
      </w:r>
      <w:r w:rsidR="00F627D6" w:rsidRPr="006E2E6D">
        <w:rPr>
          <w:rFonts w:ascii="Helvetica" w:hAnsi="Helvetica"/>
          <w:color w:val="272534"/>
          <w:sz w:val="22"/>
          <w:szCs w:val="28"/>
        </w:rPr>
        <w:t>Representative </w:t>
      </w:r>
      <w:hyperlink r:id="rId15" w:tgtFrame="_blank" w:history="1">
        <w:r w:rsidR="00F627D6" w:rsidRPr="006E2E6D">
          <w:rPr>
            <w:rFonts w:ascii="Helvetica" w:hAnsi="Helvetica"/>
            <w:b/>
            <w:color w:val="013297"/>
            <w:sz w:val="22"/>
            <w:u w:val="single"/>
          </w:rPr>
          <w:t>Lauren Davis</w:t>
        </w:r>
      </w:hyperlink>
      <w:r w:rsidR="00F627D6" w:rsidRPr="006E2E6D">
        <w:rPr>
          <w:rFonts w:ascii="Helvetica" w:hAnsi="Helvetica"/>
          <w:color w:val="272534"/>
          <w:sz w:val="22"/>
          <w:szCs w:val="28"/>
        </w:rPr>
        <w:t> and Representative </w:t>
      </w:r>
      <w:hyperlink r:id="rId16" w:tgtFrame="_blank" w:history="1">
        <w:r w:rsidR="00F627D6" w:rsidRPr="006E2E6D">
          <w:rPr>
            <w:rFonts w:ascii="Helvetica" w:hAnsi="Helvetica"/>
            <w:b/>
            <w:color w:val="013297"/>
            <w:sz w:val="22"/>
            <w:u w:val="single"/>
          </w:rPr>
          <w:t>Cindy Ryu</w:t>
        </w:r>
        <w:r w:rsidR="00F627D6" w:rsidRPr="006E2E6D">
          <w:rPr>
            <w:rFonts w:ascii="Helvetica" w:hAnsi="Helvetica"/>
            <w:color w:val="013297"/>
            <w:sz w:val="22"/>
            <w:u w:val="single"/>
          </w:rPr>
          <w:t> </w:t>
        </w:r>
      </w:hyperlink>
    </w:p>
    <w:p w14:paraId="266001B6" w14:textId="77777777" w:rsidR="003E4D46" w:rsidRPr="006E2E6D" w:rsidRDefault="005F14EB" w:rsidP="003E4D46">
      <w:pPr>
        <w:shd w:val="clear" w:color="auto" w:fill="FFFFFF"/>
        <w:spacing w:after="120"/>
        <w:rPr>
          <w:rFonts w:ascii="Helvetica" w:hAnsi="Helvetica"/>
          <w:color w:val="272534"/>
          <w:sz w:val="22"/>
          <w:szCs w:val="28"/>
        </w:rPr>
      </w:pPr>
      <w:r w:rsidRPr="006E2E6D">
        <w:rPr>
          <w:rFonts w:ascii="Helvetica" w:hAnsi="Helvetica"/>
          <w:color w:val="272534"/>
          <w:sz w:val="22"/>
          <w:szCs w:val="28"/>
          <w:u w:val="single"/>
        </w:rPr>
        <w:t>Rep. Davis:</w:t>
      </w:r>
      <w:r w:rsidRPr="006E2E6D">
        <w:rPr>
          <w:rFonts w:ascii="Helvetica" w:hAnsi="Helvetica"/>
          <w:color w:val="272534"/>
          <w:sz w:val="22"/>
          <w:szCs w:val="28"/>
        </w:rPr>
        <w:t xml:space="preserve"> The legislative session defied most people's expectations as such significant legislation was passed.</w:t>
      </w:r>
      <w:r w:rsidR="00603C23" w:rsidRPr="006E2E6D">
        <w:rPr>
          <w:rFonts w:ascii="Helvetica" w:hAnsi="Helvetica"/>
          <w:color w:val="272534"/>
          <w:sz w:val="22"/>
          <w:szCs w:val="28"/>
        </w:rPr>
        <w:t xml:space="preserve"> Our state led the nation in passing legislation on police reform: police tactics (banning chokeholds and neck restraints), use of force, required de-escalation training, and setting up an office of independent investigations. We passed a bill creating a </w:t>
      </w:r>
      <w:r w:rsidR="00596868" w:rsidRPr="006E2E6D">
        <w:rPr>
          <w:rFonts w:ascii="Helvetica" w:hAnsi="Helvetica"/>
          <w:color w:val="272534"/>
          <w:sz w:val="22"/>
          <w:szCs w:val="28"/>
        </w:rPr>
        <w:t xml:space="preserve">universal healthcare commission. We also </w:t>
      </w:r>
      <w:r w:rsidR="00603C23" w:rsidRPr="006E2E6D">
        <w:rPr>
          <w:rFonts w:ascii="Helvetica" w:hAnsi="Helvetica"/>
          <w:color w:val="272534"/>
          <w:sz w:val="22"/>
          <w:szCs w:val="28"/>
        </w:rPr>
        <w:t>made huge strides</w:t>
      </w:r>
      <w:r w:rsidR="00596868" w:rsidRPr="006E2E6D">
        <w:rPr>
          <w:rFonts w:ascii="Helvetica" w:hAnsi="Helvetica"/>
          <w:color w:val="272534"/>
          <w:sz w:val="22"/>
          <w:szCs w:val="28"/>
        </w:rPr>
        <w:t xml:space="preserve"> around our regressive tax structure by funding the working families tax credit</w:t>
      </w:r>
      <w:r w:rsidR="00107BA5">
        <w:rPr>
          <w:rFonts w:ascii="Helvetica" w:hAnsi="Helvetica"/>
          <w:color w:val="272534"/>
          <w:sz w:val="22"/>
          <w:szCs w:val="28"/>
        </w:rPr>
        <w:t>,</w:t>
      </w:r>
      <w:r w:rsidR="00596868" w:rsidRPr="006E2E6D">
        <w:rPr>
          <w:rFonts w:ascii="Helvetica" w:hAnsi="Helvetica"/>
          <w:color w:val="272534"/>
          <w:sz w:val="22"/>
          <w:szCs w:val="28"/>
        </w:rPr>
        <w:t xml:space="preserve"> which will impact 400,000 families who will receive between $300 and $1,2000 in tax credits.</w:t>
      </w:r>
    </w:p>
    <w:p w14:paraId="4C2E6188" w14:textId="77777777" w:rsidR="0098664A" w:rsidRPr="006E2E6D" w:rsidRDefault="003E4D46" w:rsidP="0098664A">
      <w:pPr>
        <w:shd w:val="clear" w:color="auto" w:fill="FFFFFF"/>
        <w:spacing w:after="220"/>
        <w:rPr>
          <w:rFonts w:ascii="Helvetica" w:hAnsi="Helvetica"/>
          <w:color w:val="272534"/>
          <w:sz w:val="22"/>
          <w:szCs w:val="28"/>
        </w:rPr>
      </w:pPr>
      <w:r w:rsidRPr="006E2E6D">
        <w:rPr>
          <w:rFonts w:ascii="Helvetica" w:hAnsi="Helvetica"/>
          <w:color w:val="272534"/>
          <w:sz w:val="22"/>
          <w:szCs w:val="28"/>
          <w:u w:val="single"/>
        </w:rPr>
        <w:t>Rep. Ryu:</w:t>
      </w:r>
      <w:r w:rsidR="00B050EC" w:rsidRPr="006E2E6D">
        <w:rPr>
          <w:rFonts w:ascii="Helvetica" w:hAnsi="Helvetica"/>
          <w:color w:val="272534"/>
          <w:sz w:val="22"/>
          <w:szCs w:val="28"/>
          <w:u w:val="single"/>
        </w:rPr>
        <w:t xml:space="preserve"> </w:t>
      </w:r>
      <w:r w:rsidR="00B050EC" w:rsidRPr="006E2E6D">
        <w:rPr>
          <w:rFonts w:ascii="Helvetica" w:hAnsi="Helvetica"/>
          <w:color w:val="272534"/>
          <w:sz w:val="22"/>
          <w:szCs w:val="28"/>
        </w:rPr>
        <w:t>Several months ago we were worried about not having enough revenue to fund everything necessary. Our priority goals were: COVID-19 response, economic recovery, racial equity and justice, and climate change.</w:t>
      </w:r>
      <w:r w:rsidR="00E26ED8" w:rsidRPr="006E2E6D">
        <w:rPr>
          <w:rFonts w:ascii="Helvetica" w:hAnsi="Helvetica"/>
          <w:color w:val="272534"/>
          <w:sz w:val="22"/>
          <w:szCs w:val="28"/>
        </w:rPr>
        <w:t xml:space="preserve"> Housing was a major topic and many of the bills passed. HB1128, Housing Benefits Districts, did not pass however we will continue to work on it so we can have housing density around the light rail stations.</w:t>
      </w:r>
      <w:r w:rsidR="00CF1B59" w:rsidRPr="006E2E6D">
        <w:rPr>
          <w:rFonts w:ascii="Helvetica" w:hAnsi="Helvetica"/>
          <w:color w:val="272534"/>
          <w:sz w:val="22"/>
          <w:szCs w:val="28"/>
        </w:rPr>
        <w:t xml:space="preserve"> Another housing bill that did pas was HB1070, Acquisition &amp; Construction of Affordable Housing which will allow King County to purchase, not just build, supportive housing for homeless populations.</w:t>
      </w:r>
    </w:p>
    <w:p w14:paraId="2A608403" w14:textId="77777777" w:rsidR="00365161" w:rsidRPr="006E2E6D" w:rsidRDefault="0098664A" w:rsidP="007F3119">
      <w:pPr>
        <w:shd w:val="clear" w:color="auto" w:fill="FFFFFF"/>
        <w:spacing w:after="80"/>
        <w:rPr>
          <w:rFonts w:ascii="Helvetica" w:hAnsi="Helvetica"/>
          <w:color w:val="272534"/>
          <w:sz w:val="28"/>
          <w:szCs w:val="28"/>
        </w:rPr>
      </w:pPr>
      <w:r w:rsidRPr="006E2E6D">
        <w:rPr>
          <w:rFonts w:ascii="Helvetica" w:hAnsi="Helvetica"/>
          <w:color w:val="272534"/>
          <w:sz w:val="22"/>
          <w:szCs w:val="28"/>
        </w:rPr>
        <w:t>1:1</w:t>
      </w:r>
      <w:r w:rsidR="00516EF5" w:rsidRPr="006E2E6D">
        <w:rPr>
          <w:rFonts w:ascii="Helvetica" w:hAnsi="Helvetica"/>
          <w:color w:val="272534"/>
          <w:sz w:val="22"/>
          <w:szCs w:val="28"/>
        </w:rPr>
        <w:t>2</w:t>
      </w:r>
      <w:r w:rsidRPr="006E2E6D">
        <w:rPr>
          <w:rFonts w:ascii="Helvetica" w:hAnsi="Helvetica"/>
          <w:color w:val="272534"/>
          <w:sz w:val="22"/>
          <w:szCs w:val="28"/>
        </w:rPr>
        <w:t>-</w:t>
      </w:r>
      <w:r w:rsidR="00516EF5" w:rsidRPr="006E2E6D">
        <w:rPr>
          <w:rFonts w:ascii="Helvetica" w:hAnsi="Helvetica"/>
          <w:color w:val="272534"/>
          <w:sz w:val="22"/>
          <w:szCs w:val="28"/>
        </w:rPr>
        <w:t>1:22 -</w:t>
      </w:r>
      <w:r w:rsidR="00A74CED" w:rsidRPr="006E2E6D">
        <w:rPr>
          <w:rFonts w:ascii="Helvetica" w:hAnsi="Helvetica"/>
          <w:color w:val="272534"/>
          <w:sz w:val="22"/>
          <w:szCs w:val="28"/>
        </w:rPr>
        <w:t xml:space="preserve"> </w:t>
      </w:r>
      <w:r w:rsidR="00A74CED" w:rsidRPr="00AC4863">
        <w:rPr>
          <w:rFonts w:ascii="Helvetica" w:hAnsi="Helvetica"/>
          <w:color w:val="272534"/>
          <w:sz w:val="22"/>
          <w:szCs w:val="28"/>
        </w:rPr>
        <w:t>Discussion of </w:t>
      </w:r>
      <w:hyperlink r:id="rId17" w:tgtFrame="_blank" w:history="1">
        <w:r w:rsidR="00A74CED" w:rsidRPr="006E2E6D">
          <w:rPr>
            <w:rFonts w:ascii="Helvetica" w:hAnsi="Helvetica"/>
            <w:b/>
            <w:color w:val="013297"/>
            <w:sz w:val="22"/>
            <w:u w:val="single"/>
          </w:rPr>
          <w:t>PRO Act</w:t>
        </w:r>
      </w:hyperlink>
      <w:r w:rsidR="00A74CED" w:rsidRPr="006E2E6D">
        <w:rPr>
          <w:rFonts w:ascii="Helvetica" w:hAnsi="Helvetica"/>
          <w:b/>
          <w:color w:val="272534"/>
          <w:sz w:val="22"/>
          <w:szCs w:val="28"/>
        </w:rPr>
        <w:t> (Protecting the Right to Organize)</w:t>
      </w:r>
      <w:r w:rsidR="00200972" w:rsidRPr="006E2E6D">
        <w:rPr>
          <w:rFonts w:ascii="Helvetica" w:hAnsi="Helvetica"/>
          <w:color w:val="272534"/>
          <w:sz w:val="22"/>
          <w:szCs w:val="28"/>
        </w:rPr>
        <w:t xml:space="preserve"> </w:t>
      </w:r>
      <w:r w:rsidR="00A74CED" w:rsidRPr="006E2E6D">
        <w:rPr>
          <w:rFonts w:ascii="Helvetica" w:hAnsi="Helvetica"/>
          <w:color w:val="272534"/>
          <w:sz w:val="22"/>
          <w:szCs w:val="28"/>
        </w:rPr>
        <w:t>-</w:t>
      </w:r>
      <w:r w:rsidR="00A74CED" w:rsidRPr="006E2E6D">
        <w:rPr>
          <w:rFonts w:ascii="Helvetica" w:hAnsi="Helvetica"/>
          <w:color w:val="272534"/>
          <w:sz w:val="28"/>
          <w:szCs w:val="28"/>
        </w:rPr>
        <w:t xml:space="preserve"> </w:t>
      </w:r>
      <w:r w:rsidR="00365161" w:rsidRPr="006E2E6D">
        <w:rPr>
          <w:rFonts w:ascii="Helvetica" w:hAnsi="Helvetica"/>
          <w:b/>
          <w:color w:val="272534"/>
          <w:sz w:val="22"/>
          <w:szCs w:val="28"/>
        </w:rPr>
        <w:t>Thom Garrard</w:t>
      </w:r>
      <w:r w:rsidR="00365161" w:rsidRPr="006E2E6D">
        <w:rPr>
          <w:rFonts w:ascii="Helvetica" w:hAnsi="Helvetica"/>
          <w:color w:val="272534"/>
          <w:sz w:val="22"/>
          <w:szCs w:val="28"/>
        </w:rPr>
        <w:t>, Edmonds Education Association, 7th CD Rep to the WA State Democrats Labor Caucus, 32nd LD Associate Member</w:t>
      </w:r>
    </w:p>
    <w:p w14:paraId="53B52641" w14:textId="77777777" w:rsidR="00365161" w:rsidRPr="006E2E6D" w:rsidRDefault="00365161" w:rsidP="007F3119">
      <w:pPr>
        <w:shd w:val="clear" w:color="auto" w:fill="FFFFFF"/>
        <w:spacing w:after="80"/>
        <w:rPr>
          <w:rFonts w:ascii="Helvetica" w:hAnsi="Helvetica"/>
          <w:color w:val="272534"/>
          <w:sz w:val="22"/>
          <w:szCs w:val="28"/>
        </w:rPr>
      </w:pPr>
      <w:r w:rsidRPr="006E2E6D">
        <w:rPr>
          <w:rFonts w:ascii="Helvetica" w:hAnsi="Helvetica"/>
          <w:color w:val="272534"/>
          <w:sz w:val="22"/>
          <w:szCs w:val="28"/>
        </w:rPr>
        <w:t>**</w:t>
      </w:r>
      <w:r w:rsidR="000E534D" w:rsidRPr="006E2E6D">
        <w:rPr>
          <w:rFonts w:ascii="Helvetica" w:hAnsi="Helvetica"/>
          <w:color w:val="272534"/>
          <w:sz w:val="22"/>
          <w:szCs w:val="28"/>
        </w:rPr>
        <w:t>See</w:t>
      </w:r>
      <w:r w:rsidRPr="006E2E6D">
        <w:rPr>
          <w:rFonts w:ascii="Helvetica" w:hAnsi="Helvetica"/>
          <w:color w:val="272534"/>
          <w:sz w:val="22"/>
          <w:szCs w:val="28"/>
        </w:rPr>
        <w:t xml:space="preserve"> PowerPoint at 1:14**</w:t>
      </w:r>
    </w:p>
    <w:p w14:paraId="67896A2C" w14:textId="77777777" w:rsidR="007F3119" w:rsidRPr="006E2E6D" w:rsidRDefault="00365161" w:rsidP="007F3119">
      <w:pPr>
        <w:shd w:val="clear" w:color="auto" w:fill="FFFFFF"/>
        <w:spacing w:after="80"/>
        <w:rPr>
          <w:rFonts w:ascii="Helvetica" w:hAnsi="Helvetica"/>
          <w:color w:val="272534"/>
          <w:sz w:val="22"/>
          <w:szCs w:val="28"/>
        </w:rPr>
      </w:pPr>
      <w:r w:rsidRPr="006E2E6D">
        <w:rPr>
          <w:rFonts w:ascii="Helvetica" w:hAnsi="Helvetica"/>
          <w:color w:val="272534"/>
          <w:sz w:val="22"/>
          <w:szCs w:val="28"/>
          <w:u w:val="single"/>
        </w:rPr>
        <w:t>Thom:</w:t>
      </w:r>
      <w:r w:rsidR="00A74CED" w:rsidRPr="006E2E6D">
        <w:rPr>
          <w:rFonts w:ascii="Helvetica" w:hAnsi="Helvetica"/>
          <w:color w:val="272534"/>
          <w:sz w:val="22"/>
          <w:szCs w:val="28"/>
        </w:rPr>
        <w:t xml:space="preserve"> The National Labor Relations Act (1935</w:t>
      </w:r>
      <w:r w:rsidR="00264798" w:rsidRPr="006E2E6D">
        <w:rPr>
          <w:rFonts w:ascii="Helvetica" w:hAnsi="Helvetica"/>
          <w:color w:val="272534"/>
          <w:sz w:val="22"/>
          <w:szCs w:val="28"/>
        </w:rPr>
        <w:t xml:space="preserve">) granted basic protections to most workers, but not to all of them, and those who were left out were invariably some of the country's most marginalized: farm </w:t>
      </w:r>
      <w:r w:rsidR="00264798" w:rsidRPr="006E2E6D">
        <w:rPr>
          <w:rFonts w:ascii="Helvetica" w:hAnsi="Helvetica"/>
          <w:color w:val="272534"/>
          <w:sz w:val="22"/>
          <w:szCs w:val="28"/>
        </w:rPr>
        <w:lastRenderedPageBreak/>
        <w:t>workers, domestic workers, independent contractors, and public sector employees as a whole. The P</w:t>
      </w:r>
      <w:r w:rsidR="00E071A0" w:rsidRPr="006E2E6D">
        <w:rPr>
          <w:rFonts w:ascii="Helvetica" w:hAnsi="Helvetica"/>
          <w:color w:val="272534"/>
          <w:sz w:val="22"/>
          <w:szCs w:val="28"/>
        </w:rPr>
        <w:t>RO</w:t>
      </w:r>
      <w:r w:rsidR="00264798" w:rsidRPr="006E2E6D">
        <w:rPr>
          <w:rFonts w:ascii="Helvetica" w:hAnsi="Helvetica"/>
          <w:color w:val="272534"/>
          <w:sz w:val="22"/>
          <w:szCs w:val="28"/>
        </w:rPr>
        <w:t xml:space="preserve"> Act would change this.</w:t>
      </w:r>
      <w:r w:rsidR="00E071A0" w:rsidRPr="006E2E6D">
        <w:rPr>
          <w:rFonts w:ascii="Helvetica" w:hAnsi="Helvetica"/>
          <w:color w:val="272534"/>
          <w:sz w:val="22"/>
          <w:szCs w:val="28"/>
        </w:rPr>
        <w:t xml:space="preserve"> It would be the first major worker-friendly labor law reform since the N</w:t>
      </w:r>
      <w:r w:rsidR="006A220B" w:rsidRPr="006E2E6D">
        <w:rPr>
          <w:rFonts w:ascii="Helvetica" w:hAnsi="Helvetica"/>
          <w:color w:val="272534"/>
          <w:sz w:val="22"/>
          <w:szCs w:val="28"/>
        </w:rPr>
        <w:t>LRA of 1935.</w:t>
      </w:r>
    </w:p>
    <w:p w14:paraId="1DBAFCAB" w14:textId="77777777" w:rsidR="007F3119" w:rsidRPr="006E2E6D" w:rsidRDefault="007F3119" w:rsidP="007F3119">
      <w:pPr>
        <w:shd w:val="clear" w:color="auto" w:fill="FFFFFF"/>
        <w:spacing w:after="80"/>
        <w:rPr>
          <w:rFonts w:ascii="Helvetica" w:hAnsi="Helvetica"/>
          <w:color w:val="272534"/>
          <w:sz w:val="22"/>
          <w:szCs w:val="28"/>
          <w:u w:val="single"/>
        </w:rPr>
      </w:pPr>
      <w:r w:rsidRPr="006E2E6D">
        <w:rPr>
          <w:rFonts w:ascii="Helvetica" w:hAnsi="Helvetica"/>
          <w:color w:val="272534"/>
          <w:sz w:val="22"/>
          <w:szCs w:val="28"/>
        </w:rPr>
        <w:t>The PRO Act has passed the US House with all Democrats and 5 Republicans voting in favor. Forty-seven Democratic senators have signed onto the bill. Kelly, Sinema, Warner and at least some Republicans will be needed to get it to Biden's desk.</w:t>
      </w:r>
      <w:r w:rsidRPr="006E2E6D">
        <w:rPr>
          <w:rFonts w:ascii="Helvetica" w:hAnsi="Helvetica"/>
          <w:color w:val="272534"/>
          <w:sz w:val="22"/>
          <w:szCs w:val="28"/>
          <w:u w:val="single"/>
        </w:rPr>
        <w:t xml:space="preserve">  </w:t>
      </w:r>
    </w:p>
    <w:p w14:paraId="297BE811" w14:textId="77777777" w:rsidR="006A220B" w:rsidRPr="006E2E6D" w:rsidRDefault="006A220B" w:rsidP="006A220B">
      <w:pPr>
        <w:shd w:val="clear" w:color="auto" w:fill="FFFFFF"/>
        <w:spacing w:after="0"/>
        <w:rPr>
          <w:rFonts w:ascii="Helvetica" w:hAnsi="Helvetica"/>
          <w:color w:val="272534"/>
          <w:sz w:val="22"/>
          <w:szCs w:val="28"/>
        </w:rPr>
      </w:pPr>
      <w:r w:rsidRPr="006E2E6D">
        <w:rPr>
          <w:rFonts w:ascii="Helvetica" w:hAnsi="Helvetica"/>
          <w:color w:val="272534"/>
          <w:sz w:val="22"/>
          <w:szCs w:val="28"/>
        </w:rPr>
        <w:t>Key provisions</w:t>
      </w:r>
      <w:r w:rsidR="007F3119" w:rsidRPr="006E2E6D">
        <w:rPr>
          <w:rFonts w:ascii="Helvetica" w:hAnsi="Helvetica"/>
          <w:color w:val="272534"/>
          <w:sz w:val="22"/>
          <w:szCs w:val="28"/>
        </w:rPr>
        <w:t xml:space="preserve"> of the PRO Act</w:t>
      </w:r>
      <w:r w:rsidRPr="006E2E6D">
        <w:rPr>
          <w:rFonts w:ascii="Helvetica" w:hAnsi="Helvetica"/>
          <w:color w:val="272534"/>
          <w:sz w:val="22"/>
          <w:szCs w:val="28"/>
        </w:rPr>
        <w:t xml:space="preserve"> are:</w:t>
      </w:r>
    </w:p>
    <w:p w14:paraId="118293A5"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-Override so-called right-to-work laws that weaken unions by allowing members to opt out of paying dues.</w:t>
      </w:r>
    </w:p>
    <w:p w14:paraId="5966CEA5"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-End the 1947 Taft Hartley Act ban on secondary strikes.</w:t>
      </w:r>
    </w:p>
    <w:p w14:paraId="58128880"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-Update the union election process allowing workers to vote online or by phone.</w:t>
      </w:r>
    </w:p>
    <w:p w14:paraId="5A0B7A4E"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-Enhance protections for whistleblowers.</w:t>
      </w:r>
    </w:p>
    <w:p w14:paraId="055FDA15"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-Address the issue of worker misclassification by giving independent contractors (left out of the NLRA), the right to organize collectively.</w:t>
      </w:r>
    </w:p>
    <w:p w14:paraId="493DFFA4"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-Outlaw captive audience meetings.</w:t>
      </w:r>
    </w:p>
    <w:p w14:paraId="6A851044" w14:textId="77777777" w:rsidR="006A220B" w:rsidRPr="006E2E6D" w:rsidRDefault="006A220B" w:rsidP="006A220B">
      <w:pPr>
        <w:shd w:val="clear" w:color="auto" w:fill="FFFFFF"/>
        <w:spacing w:after="80"/>
        <w:rPr>
          <w:rFonts w:ascii="Helvetica" w:hAnsi="Helvetica"/>
          <w:color w:val="272534"/>
          <w:sz w:val="22"/>
          <w:szCs w:val="28"/>
        </w:rPr>
      </w:pPr>
      <w:r w:rsidRPr="006E2E6D">
        <w:rPr>
          <w:rFonts w:ascii="Helvetica" w:hAnsi="Helvetica"/>
          <w:color w:val="272534"/>
          <w:sz w:val="22"/>
          <w:szCs w:val="28"/>
        </w:rPr>
        <w:t>-Implement card check -- a mechanism that allows a union to be certified if a simple majority of employees at a workplace sign union cards.</w:t>
      </w:r>
    </w:p>
    <w:p w14:paraId="0DCDEACE" w14:textId="77777777" w:rsidR="00383FFB" w:rsidRPr="006E2E6D" w:rsidRDefault="006A220B" w:rsidP="00383FFB">
      <w:pPr>
        <w:shd w:val="clear" w:color="auto" w:fill="FFFFFF"/>
        <w:spacing w:after="80"/>
        <w:rPr>
          <w:rFonts w:ascii="Helvetica" w:hAnsi="Helvetica"/>
          <w:color w:val="272534"/>
          <w:sz w:val="22"/>
          <w:szCs w:val="28"/>
        </w:rPr>
      </w:pPr>
      <w:r w:rsidRPr="006E2E6D">
        <w:rPr>
          <w:rFonts w:ascii="Helvetica" w:hAnsi="Helvetica"/>
          <w:color w:val="272534"/>
          <w:sz w:val="22"/>
          <w:szCs w:val="28"/>
        </w:rPr>
        <w:t>-</w:t>
      </w:r>
      <w:r w:rsidR="00FE326E" w:rsidRPr="006E2E6D">
        <w:rPr>
          <w:rFonts w:ascii="Helvetica" w:hAnsi="Helvetica"/>
          <w:color w:val="272534"/>
          <w:sz w:val="22"/>
          <w:szCs w:val="28"/>
        </w:rPr>
        <w:t>Make arb</w:t>
      </w:r>
      <w:r w:rsidRPr="006E2E6D">
        <w:rPr>
          <w:rFonts w:ascii="Helvetica" w:hAnsi="Helvetica"/>
          <w:color w:val="272534"/>
          <w:sz w:val="22"/>
          <w:szCs w:val="28"/>
        </w:rPr>
        <w:t>itration</w:t>
      </w:r>
      <w:r w:rsidR="007F3119" w:rsidRPr="006E2E6D">
        <w:rPr>
          <w:rFonts w:ascii="Helvetica" w:hAnsi="Helvetica"/>
          <w:color w:val="272534"/>
          <w:sz w:val="22"/>
          <w:szCs w:val="28"/>
        </w:rPr>
        <w:t xml:space="preserve"> and mediation available to newly certified unions when negotiations stall.</w:t>
      </w:r>
      <w:r w:rsidRPr="006E2E6D">
        <w:rPr>
          <w:rFonts w:ascii="Helvetica" w:hAnsi="Helvetica"/>
          <w:color w:val="272534"/>
          <w:sz w:val="22"/>
          <w:szCs w:val="28"/>
        </w:rPr>
        <w:t xml:space="preserve"> </w:t>
      </w:r>
    </w:p>
    <w:p w14:paraId="2FB59C1B" w14:textId="77777777" w:rsidR="00383FFB" w:rsidRPr="006E2E6D" w:rsidRDefault="00383FFB" w:rsidP="00383FFB">
      <w:pPr>
        <w:shd w:val="clear" w:color="auto" w:fill="FFFFFF"/>
        <w:spacing w:after="80"/>
        <w:rPr>
          <w:rFonts w:ascii="Helvetica" w:hAnsi="Helvetica"/>
          <w:color w:val="272534"/>
          <w:sz w:val="22"/>
          <w:szCs w:val="28"/>
        </w:rPr>
      </w:pPr>
      <w:r w:rsidRPr="006E2E6D">
        <w:rPr>
          <w:rFonts w:ascii="Helvetica" w:hAnsi="Helvetica"/>
          <w:color w:val="272534"/>
          <w:sz w:val="22"/>
          <w:szCs w:val="28"/>
        </w:rPr>
        <w:t>-Prohibit the use of employee immigration status against workers when determining the terms of their employment.</w:t>
      </w:r>
    </w:p>
    <w:p w14:paraId="65328548" w14:textId="77777777" w:rsidR="00383FFB" w:rsidRPr="006E2E6D" w:rsidRDefault="00383FFB" w:rsidP="006E2E6D">
      <w:pPr>
        <w:shd w:val="clear" w:color="auto" w:fill="FFFFFF"/>
        <w:spacing w:after="220"/>
        <w:rPr>
          <w:rFonts w:ascii="Helvetica" w:hAnsi="Helvetica"/>
          <w:color w:val="272534"/>
          <w:sz w:val="22"/>
          <w:szCs w:val="28"/>
        </w:rPr>
      </w:pPr>
      <w:r w:rsidRPr="006E2E6D">
        <w:rPr>
          <w:rFonts w:ascii="Helvetica" w:hAnsi="Helvetica"/>
          <w:color w:val="272534"/>
          <w:sz w:val="22"/>
          <w:szCs w:val="28"/>
        </w:rPr>
        <w:t>-Impose monetary penalties for companies and exe</w:t>
      </w:r>
      <w:r w:rsidR="006E2E6D" w:rsidRPr="006E2E6D">
        <w:rPr>
          <w:rFonts w:ascii="Helvetica" w:hAnsi="Helvetica"/>
          <w:color w:val="272534"/>
          <w:sz w:val="22"/>
          <w:szCs w:val="28"/>
        </w:rPr>
        <w:t>cutives that viol</w:t>
      </w:r>
      <w:r w:rsidRPr="006E2E6D">
        <w:rPr>
          <w:rFonts w:ascii="Helvetica" w:hAnsi="Helvetica"/>
          <w:color w:val="272534"/>
          <w:sz w:val="22"/>
          <w:szCs w:val="28"/>
        </w:rPr>
        <w:t>ate workers rights.</w:t>
      </w:r>
    </w:p>
    <w:p w14:paraId="5E301450" w14:textId="77777777" w:rsidR="006E2E6D" w:rsidRPr="006E2E6D" w:rsidRDefault="00383FFB" w:rsidP="006E2E6D">
      <w:pPr>
        <w:shd w:val="clear" w:color="auto" w:fill="FFFFFF"/>
        <w:spacing w:after="0"/>
        <w:rPr>
          <w:rFonts w:ascii="Helvetica" w:hAnsi="Helvetica"/>
          <w:b/>
          <w:color w:val="272534"/>
          <w:sz w:val="22"/>
          <w:szCs w:val="28"/>
        </w:rPr>
      </w:pPr>
      <w:r w:rsidRPr="006E2E6D">
        <w:rPr>
          <w:rFonts w:ascii="Helvetica" w:hAnsi="Helvetica"/>
          <w:color w:val="272534"/>
          <w:sz w:val="22"/>
          <w:szCs w:val="28"/>
        </w:rPr>
        <w:t>1:</w:t>
      </w:r>
      <w:r w:rsidR="00943525">
        <w:rPr>
          <w:rFonts w:ascii="Helvetica" w:hAnsi="Helvetica"/>
          <w:color w:val="272534"/>
          <w:sz w:val="22"/>
          <w:szCs w:val="28"/>
        </w:rPr>
        <w:t>24</w:t>
      </w:r>
      <w:r w:rsidRPr="006E2E6D">
        <w:rPr>
          <w:rFonts w:ascii="Helvetica" w:hAnsi="Helvetica"/>
          <w:color w:val="272534"/>
          <w:sz w:val="22"/>
          <w:szCs w:val="28"/>
        </w:rPr>
        <w:t>-1:</w:t>
      </w:r>
      <w:r w:rsidR="00322CC7">
        <w:rPr>
          <w:rFonts w:ascii="Helvetica" w:hAnsi="Helvetica"/>
          <w:color w:val="272534"/>
          <w:sz w:val="22"/>
          <w:szCs w:val="28"/>
        </w:rPr>
        <w:t>38</w:t>
      </w:r>
      <w:r w:rsidRPr="006E2E6D">
        <w:rPr>
          <w:rFonts w:ascii="Helvetica" w:hAnsi="Helvetica"/>
          <w:color w:val="272534"/>
          <w:sz w:val="22"/>
          <w:szCs w:val="28"/>
        </w:rPr>
        <w:t xml:space="preserve"> - </w:t>
      </w:r>
      <w:r w:rsidRPr="006E2E6D">
        <w:rPr>
          <w:rFonts w:ascii="Helvetica" w:hAnsi="Helvetica"/>
          <w:b/>
          <w:color w:val="272534"/>
          <w:sz w:val="22"/>
          <w:szCs w:val="28"/>
        </w:rPr>
        <w:t>Endorsement Considerations</w:t>
      </w:r>
    </w:p>
    <w:p w14:paraId="7588363F" w14:textId="77777777" w:rsidR="008B3A37" w:rsidRDefault="006E2E6D" w:rsidP="000F3F18">
      <w:pPr>
        <w:shd w:val="clear" w:color="auto" w:fill="FFFFFF"/>
        <w:spacing w:after="0"/>
        <w:rPr>
          <w:rFonts w:ascii="Helvetica" w:hAnsi="Helvetica"/>
          <w:color w:val="272534"/>
          <w:sz w:val="22"/>
          <w:szCs w:val="28"/>
        </w:rPr>
      </w:pPr>
      <w:r w:rsidRPr="006E2E6D">
        <w:rPr>
          <w:rFonts w:ascii="Helvetica" w:hAnsi="Helvetica"/>
          <w:b/>
          <w:color w:val="272534"/>
          <w:sz w:val="22"/>
          <w:szCs w:val="28"/>
        </w:rPr>
        <w:t xml:space="preserve">• </w:t>
      </w:r>
      <w:hyperlink r:id="rId18" w:tgtFrame="_blank" w:history="1">
        <w:r w:rsidRPr="00D529F1">
          <w:rPr>
            <w:rFonts w:ascii="Helvetica" w:hAnsi="Helvetica"/>
            <w:b/>
            <w:color w:val="013297"/>
            <w:sz w:val="22"/>
            <w:u w:val="single"/>
          </w:rPr>
          <w:t>John Ramsdell</w:t>
        </w:r>
      </w:hyperlink>
      <w:r w:rsidRPr="006E2E6D">
        <w:rPr>
          <w:rFonts w:ascii="Helvetica" w:hAnsi="Helvetica"/>
          <w:color w:val="272534"/>
          <w:sz w:val="22"/>
          <w:szCs w:val="28"/>
        </w:rPr>
        <w:t>, Shoreline City Council, Pos 1</w:t>
      </w:r>
    </w:p>
    <w:p w14:paraId="05961264" w14:textId="77777777" w:rsidR="00A8788E" w:rsidRDefault="008B3A37" w:rsidP="000F3F18">
      <w:pPr>
        <w:shd w:val="clear" w:color="auto" w:fill="FFFFFF"/>
        <w:spacing w:after="0"/>
        <w:rPr>
          <w:rFonts w:ascii="Helvetica" w:hAnsi="Helvetica"/>
          <w:color w:val="272534"/>
          <w:sz w:val="22"/>
          <w:szCs w:val="28"/>
        </w:rPr>
      </w:pPr>
      <w:r w:rsidRPr="002405DF">
        <w:rPr>
          <w:rFonts w:ascii="Helvetica" w:hAnsi="Helvetica"/>
          <w:color w:val="272534"/>
          <w:sz w:val="22"/>
          <w:szCs w:val="28"/>
          <w:u w:val="single"/>
        </w:rPr>
        <w:t>Chair Carin Chase:</w:t>
      </w:r>
      <w:r>
        <w:rPr>
          <w:rFonts w:ascii="Helvetica" w:hAnsi="Helvetica"/>
          <w:color w:val="272534"/>
          <w:sz w:val="22"/>
          <w:szCs w:val="28"/>
          <w:u w:val="single"/>
        </w:rPr>
        <w:t xml:space="preserve"> </w:t>
      </w:r>
      <w:r>
        <w:rPr>
          <w:rFonts w:ascii="Helvetica" w:hAnsi="Helvetica"/>
          <w:color w:val="272534"/>
          <w:sz w:val="22"/>
          <w:szCs w:val="28"/>
        </w:rPr>
        <w:t xml:space="preserve">John has been recommended by our endorsement committee and by the e-board. </w:t>
      </w:r>
    </w:p>
    <w:p w14:paraId="694C3169" w14:textId="77777777" w:rsidR="00CA6B03" w:rsidRDefault="00A8788E" w:rsidP="00CA6B03">
      <w:pPr>
        <w:shd w:val="clear" w:color="auto" w:fill="FFFFFF"/>
        <w:spacing w:after="80"/>
        <w:rPr>
          <w:rFonts w:ascii="Helvetica" w:hAnsi="Helvetica"/>
          <w:color w:val="272534"/>
          <w:sz w:val="22"/>
          <w:szCs w:val="28"/>
        </w:rPr>
      </w:pPr>
      <w:r w:rsidRPr="007A52A4">
        <w:rPr>
          <w:rFonts w:ascii="Helvetica" w:hAnsi="Helvetica"/>
          <w:color w:val="272534"/>
          <w:sz w:val="22"/>
          <w:szCs w:val="28"/>
          <w:u w:val="single"/>
        </w:rPr>
        <w:t>John:</w:t>
      </w:r>
      <w:r>
        <w:rPr>
          <w:rFonts w:ascii="Helvetica" w:hAnsi="Helvetica"/>
          <w:color w:val="272534"/>
          <w:sz w:val="22"/>
          <w:szCs w:val="28"/>
        </w:rPr>
        <w:t xml:space="preserve"> I'm a PCO, and you might know me as the resident who initiated and facilitated the city purchase of a privately own</w:t>
      </w:r>
      <w:r w:rsidR="007A52A4">
        <w:rPr>
          <w:rFonts w:ascii="Helvetica" w:hAnsi="Helvetica"/>
          <w:color w:val="272534"/>
          <w:sz w:val="22"/>
          <w:szCs w:val="28"/>
        </w:rPr>
        <w:t>ed lot</w:t>
      </w:r>
      <w:r w:rsidR="00CA6B03">
        <w:rPr>
          <w:rFonts w:ascii="Helvetica" w:hAnsi="Helvetica"/>
          <w:color w:val="272534"/>
          <w:sz w:val="22"/>
          <w:szCs w:val="28"/>
        </w:rPr>
        <w:t>,</w:t>
      </w:r>
      <w:r w:rsidR="007A52A4">
        <w:rPr>
          <w:rFonts w:ascii="Helvetica" w:hAnsi="Helvetica"/>
          <w:color w:val="272534"/>
          <w:sz w:val="22"/>
          <w:szCs w:val="28"/>
        </w:rPr>
        <w:t xml:space="preserve"> which is now the Westmin</w:t>
      </w:r>
      <w:r>
        <w:rPr>
          <w:rFonts w:ascii="Helvetica" w:hAnsi="Helvetica"/>
          <w:color w:val="272534"/>
          <w:sz w:val="22"/>
          <w:szCs w:val="28"/>
        </w:rPr>
        <w:t xml:space="preserve">ster Triangle Neighborhood Park. I have a </w:t>
      </w:r>
      <w:r w:rsidR="000E534D">
        <w:rPr>
          <w:rFonts w:ascii="Helvetica" w:hAnsi="Helvetica"/>
          <w:color w:val="272534"/>
          <w:sz w:val="22"/>
          <w:szCs w:val="28"/>
        </w:rPr>
        <w:t>master's</w:t>
      </w:r>
      <w:r>
        <w:rPr>
          <w:rFonts w:ascii="Helvetica" w:hAnsi="Helvetica"/>
          <w:color w:val="272534"/>
          <w:sz w:val="22"/>
          <w:szCs w:val="28"/>
        </w:rPr>
        <w:t xml:space="preserve"> degree in public administration and in clinical psychology. I am a licensed mental health counselor.</w:t>
      </w:r>
      <w:r w:rsidR="007A52A4">
        <w:rPr>
          <w:rFonts w:ascii="Helvetica" w:hAnsi="Helvetica"/>
          <w:color w:val="272534"/>
          <w:sz w:val="22"/>
          <w:szCs w:val="28"/>
        </w:rPr>
        <w:t xml:space="preserve"> Public</w:t>
      </w:r>
      <w:r w:rsidR="00CA6B03">
        <w:rPr>
          <w:rFonts w:ascii="Helvetica" w:hAnsi="Helvetica"/>
          <w:color w:val="272534"/>
          <w:sz w:val="22"/>
          <w:szCs w:val="28"/>
        </w:rPr>
        <w:t xml:space="preserve"> engagement and participation are critical components for sound public policy and I feel I am uniquely qualified for this. I was active in supporting Prop 1, the parks measure, and was chosen by the council to write the pro-statement for the voter pamphlet.</w:t>
      </w:r>
    </w:p>
    <w:p w14:paraId="2B1073FE" w14:textId="77777777" w:rsidR="002405DF" w:rsidRDefault="00CA6B03" w:rsidP="00CA6B03">
      <w:pPr>
        <w:shd w:val="clear" w:color="auto" w:fill="FFFFFF"/>
        <w:spacing w:after="0"/>
        <w:rPr>
          <w:rFonts w:ascii="Helvetica" w:hAnsi="Helvetica"/>
          <w:color w:val="272534"/>
          <w:sz w:val="22"/>
          <w:szCs w:val="28"/>
        </w:rPr>
      </w:pPr>
      <w:r>
        <w:rPr>
          <w:rFonts w:ascii="Helvetica" w:hAnsi="Helvetica"/>
          <w:color w:val="272534"/>
          <w:sz w:val="22"/>
          <w:szCs w:val="28"/>
        </w:rPr>
        <w:t>My priorities as a council member will be: improve public open space; champion affordable housing; support police reform (including body cameras and mental health and social workers on the force); and support policies that reduce our dependency on fossil fuels.</w:t>
      </w:r>
    </w:p>
    <w:p w14:paraId="313EB1DD" w14:textId="77777777" w:rsidR="000F3F18" w:rsidRPr="00F40F61" w:rsidRDefault="002405DF" w:rsidP="00CA6B03">
      <w:pPr>
        <w:shd w:val="clear" w:color="auto" w:fill="FFFFFF"/>
        <w:spacing w:after="0"/>
        <w:rPr>
          <w:rFonts w:ascii="Helvetica" w:hAnsi="Helvetica"/>
          <w:b/>
          <w:color w:val="272534"/>
          <w:sz w:val="22"/>
          <w:szCs w:val="28"/>
          <w:u w:val="single"/>
        </w:rPr>
      </w:pPr>
      <w:r w:rsidRPr="00F40F61">
        <w:rPr>
          <w:rFonts w:ascii="Helvetica" w:hAnsi="Helvetica"/>
          <w:b/>
          <w:color w:val="272534"/>
          <w:sz w:val="22"/>
          <w:szCs w:val="28"/>
          <w:u w:val="single"/>
        </w:rPr>
        <w:t>• Without objection, ballot sent out,</w:t>
      </w:r>
      <w:r w:rsidR="00F40F61" w:rsidRPr="00F40F61">
        <w:rPr>
          <w:rFonts w:ascii="Helvetica" w:hAnsi="Helvetica"/>
          <w:b/>
          <w:color w:val="272534"/>
          <w:sz w:val="22"/>
          <w:szCs w:val="28"/>
          <w:u w:val="single"/>
        </w:rPr>
        <w:t xml:space="preserve"> endorsed by the 32nd LD</w:t>
      </w:r>
      <w:r w:rsidRPr="00F40F61">
        <w:rPr>
          <w:rFonts w:ascii="Helvetica" w:hAnsi="Helvetica"/>
          <w:b/>
          <w:color w:val="272534"/>
          <w:sz w:val="22"/>
          <w:szCs w:val="28"/>
          <w:u w:val="single"/>
        </w:rPr>
        <w:t xml:space="preserve"> </w:t>
      </w:r>
    </w:p>
    <w:p w14:paraId="4D3A35EA" w14:textId="77777777" w:rsidR="006E2E6D" w:rsidRDefault="006E2E6D" w:rsidP="000F3F18">
      <w:pPr>
        <w:shd w:val="clear" w:color="auto" w:fill="FFFFFF"/>
        <w:spacing w:after="0"/>
        <w:rPr>
          <w:rFonts w:ascii="Helvetica" w:hAnsi="Helvetica"/>
          <w:color w:val="272534"/>
          <w:sz w:val="22"/>
          <w:szCs w:val="28"/>
        </w:rPr>
      </w:pPr>
    </w:p>
    <w:p w14:paraId="4D33288D" w14:textId="77777777" w:rsidR="002405DF" w:rsidRDefault="006E2E6D" w:rsidP="002405DF">
      <w:pPr>
        <w:shd w:val="clear" w:color="auto" w:fill="FFFFFF"/>
        <w:spacing w:after="0"/>
        <w:rPr>
          <w:rFonts w:ascii="Helvetica" w:hAnsi="Helvetica"/>
          <w:color w:val="272534"/>
          <w:sz w:val="22"/>
          <w:szCs w:val="28"/>
        </w:rPr>
      </w:pPr>
      <w:r>
        <w:rPr>
          <w:rFonts w:ascii="Helvetica" w:hAnsi="Helvetica"/>
          <w:color w:val="272534"/>
          <w:sz w:val="22"/>
          <w:szCs w:val="28"/>
        </w:rPr>
        <w:t xml:space="preserve">• </w:t>
      </w:r>
      <w:r w:rsidRPr="00D529F1">
        <w:rPr>
          <w:rFonts w:ascii="Helvetica" w:hAnsi="Helvetica"/>
          <w:b/>
          <w:color w:val="272534"/>
          <w:sz w:val="22"/>
          <w:szCs w:val="28"/>
        </w:rPr>
        <w:t>Sarah Cohen,</w:t>
      </w:r>
      <w:r>
        <w:rPr>
          <w:rFonts w:ascii="Helvetica" w:hAnsi="Helvetica"/>
          <w:color w:val="272534"/>
          <w:sz w:val="22"/>
          <w:szCs w:val="28"/>
        </w:rPr>
        <w:t xml:space="preserve"> Shoreline School Board</w:t>
      </w:r>
      <w:r w:rsidR="000F3F18">
        <w:rPr>
          <w:rFonts w:ascii="Helvetica" w:hAnsi="Helvetica"/>
          <w:color w:val="272534"/>
          <w:sz w:val="22"/>
          <w:szCs w:val="28"/>
        </w:rPr>
        <w:t>, District 3</w:t>
      </w:r>
    </w:p>
    <w:p w14:paraId="3EA77B32" w14:textId="77777777" w:rsidR="006A220B" w:rsidRPr="002405DF" w:rsidRDefault="002405DF" w:rsidP="002405DF">
      <w:pPr>
        <w:shd w:val="clear" w:color="auto" w:fill="FFFFFF"/>
        <w:spacing w:after="0"/>
        <w:rPr>
          <w:rFonts w:ascii="Helvetica" w:hAnsi="Helvetica"/>
          <w:color w:val="272534"/>
          <w:sz w:val="22"/>
          <w:szCs w:val="28"/>
        </w:rPr>
      </w:pPr>
      <w:r w:rsidRPr="002405DF">
        <w:rPr>
          <w:rFonts w:ascii="Helvetica" w:hAnsi="Helvetica"/>
          <w:color w:val="272534"/>
          <w:sz w:val="22"/>
          <w:szCs w:val="28"/>
          <w:u w:val="single"/>
        </w:rPr>
        <w:t>Chair Carin Chase:</w:t>
      </w:r>
      <w:r>
        <w:rPr>
          <w:rFonts w:ascii="Helvetica" w:hAnsi="Helvetica"/>
          <w:color w:val="272534"/>
          <w:sz w:val="22"/>
          <w:szCs w:val="28"/>
          <w:u w:val="single"/>
        </w:rPr>
        <w:t xml:space="preserve"> </w:t>
      </w:r>
      <w:r>
        <w:rPr>
          <w:rFonts w:ascii="Helvetica" w:hAnsi="Helvetica"/>
          <w:color w:val="272534"/>
          <w:sz w:val="22"/>
          <w:szCs w:val="28"/>
        </w:rPr>
        <w:t>Sarah has a</w:t>
      </w:r>
      <w:r w:rsidR="008B3A37">
        <w:rPr>
          <w:rFonts w:ascii="Helvetica" w:hAnsi="Helvetica"/>
          <w:color w:val="272534"/>
          <w:sz w:val="22"/>
          <w:szCs w:val="28"/>
        </w:rPr>
        <w:t xml:space="preserve"> school board</w:t>
      </w:r>
      <w:r>
        <w:rPr>
          <w:rFonts w:ascii="Helvetica" w:hAnsi="Helvetica"/>
          <w:color w:val="272534"/>
          <w:sz w:val="22"/>
          <w:szCs w:val="28"/>
        </w:rPr>
        <w:t xml:space="preserve"> study session</w:t>
      </w:r>
      <w:r w:rsidR="008B3A37">
        <w:rPr>
          <w:rFonts w:ascii="Helvetica" w:hAnsi="Helvetica"/>
          <w:color w:val="272534"/>
          <w:sz w:val="22"/>
          <w:szCs w:val="28"/>
        </w:rPr>
        <w:t xml:space="preserve"> this evening and will try to join us later. Sarah has been recommended by our endorsement committee and by the e-board.  </w:t>
      </w:r>
    </w:p>
    <w:p w14:paraId="3A2DFC10" w14:textId="77777777" w:rsidR="00E11407" w:rsidRDefault="00F322D8" w:rsidP="00E11407">
      <w:pPr>
        <w:shd w:val="clear" w:color="auto" w:fill="FFFFFF"/>
        <w:spacing w:after="0"/>
        <w:rPr>
          <w:rFonts w:ascii="Arial" w:hAnsi="Arial"/>
          <w:color w:val="272534"/>
          <w:sz w:val="22"/>
          <w:szCs w:val="28"/>
        </w:rPr>
      </w:pPr>
      <w:r w:rsidRPr="00F322D8">
        <w:rPr>
          <w:rFonts w:ascii="Arial" w:hAnsi="Arial"/>
          <w:color w:val="272534"/>
          <w:sz w:val="22"/>
          <w:szCs w:val="28"/>
          <w:u w:val="single"/>
        </w:rPr>
        <w:t>Stephanie Harris, Chair, Endorsement Committee:</w:t>
      </w:r>
      <w:r>
        <w:rPr>
          <w:rFonts w:ascii="Arial" w:hAnsi="Arial"/>
          <w:color w:val="272534"/>
          <w:sz w:val="22"/>
          <w:szCs w:val="28"/>
        </w:rPr>
        <w:t xml:space="preserve"> </w:t>
      </w:r>
      <w:r w:rsidR="00D529F1">
        <w:rPr>
          <w:rFonts w:ascii="Arial" w:hAnsi="Arial"/>
          <w:color w:val="272534"/>
          <w:sz w:val="22"/>
          <w:szCs w:val="28"/>
        </w:rPr>
        <w:t>Sarah</w:t>
      </w:r>
      <w:r w:rsidR="00E11407">
        <w:rPr>
          <w:rFonts w:ascii="Arial" w:hAnsi="Arial"/>
          <w:color w:val="272534"/>
          <w:sz w:val="22"/>
          <w:szCs w:val="28"/>
        </w:rPr>
        <w:t xml:space="preserve"> has been in this position for about nine months and is very knowledgeable about school district issues.</w:t>
      </w:r>
    </w:p>
    <w:p w14:paraId="112BD5EB" w14:textId="77777777" w:rsidR="00213346" w:rsidRPr="00F40F61" w:rsidRDefault="00E11407" w:rsidP="00213346">
      <w:pPr>
        <w:shd w:val="clear" w:color="auto" w:fill="FFFFFF"/>
        <w:spacing w:after="220"/>
        <w:rPr>
          <w:rFonts w:ascii="Helvetica" w:hAnsi="Helvetica"/>
          <w:b/>
          <w:color w:val="272534"/>
          <w:sz w:val="22"/>
          <w:szCs w:val="28"/>
          <w:u w:val="single"/>
        </w:rPr>
      </w:pPr>
      <w:r w:rsidRPr="00F40F61">
        <w:rPr>
          <w:rFonts w:ascii="Helvetica" w:hAnsi="Helvetica"/>
          <w:b/>
          <w:color w:val="272534"/>
          <w:sz w:val="22"/>
          <w:szCs w:val="28"/>
          <w:u w:val="single"/>
        </w:rPr>
        <w:t>• Without objection, ballot sent out,</w:t>
      </w:r>
      <w:r w:rsidR="00F40F61" w:rsidRPr="00F40F61">
        <w:rPr>
          <w:rFonts w:ascii="Helvetica" w:hAnsi="Helvetica"/>
          <w:b/>
          <w:color w:val="272534"/>
          <w:sz w:val="22"/>
          <w:szCs w:val="28"/>
          <w:u w:val="single"/>
        </w:rPr>
        <w:t xml:space="preserve"> endorsed by the 32nd LD</w:t>
      </w:r>
      <w:r w:rsidRPr="00F40F61">
        <w:rPr>
          <w:rFonts w:ascii="Helvetica" w:hAnsi="Helvetica"/>
          <w:b/>
          <w:color w:val="272534"/>
          <w:sz w:val="22"/>
          <w:szCs w:val="28"/>
          <w:u w:val="single"/>
        </w:rPr>
        <w:t xml:space="preserve"> </w:t>
      </w:r>
    </w:p>
    <w:p w14:paraId="59BA659F" w14:textId="77777777" w:rsidR="00CF4AC3" w:rsidRDefault="00213346" w:rsidP="00213346">
      <w:pPr>
        <w:shd w:val="clear" w:color="auto" w:fill="FFFFFF"/>
        <w:spacing w:after="0"/>
        <w:rPr>
          <w:rFonts w:ascii="Helvetica" w:hAnsi="Helvetica"/>
          <w:b/>
          <w:color w:val="272534"/>
          <w:sz w:val="22"/>
          <w:szCs w:val="28"/>
        </w:rPr>
      </w:pPr>
      <w:r w:rsidRPr="006E2E6D">
        <w:rPr>
          <w:rFonts w:ascii="Helvetica" w:hAnsi="Helvetica"/>
          <w:color w:val="272534"/>
          <w:sz w:val="22"/>
          <w:szCs w:val="28"/>
        </w:rPr>
        <w:t>1:</w:t>
      </w:r>
      <w:r>
        <w:rPr>
          <w:rFonts w:ascii="Helvetica" w:hAnsi="Helvetica"/>
          <w:color w:val="272534"/>
          <w:sz w:val="22"/>
          <w:szCs w:val="28"/>
        </w:rPr>
        <w:t>38-</w:t>
      </w:r>
      <w:r w:rsidR="006C44B1">
        <w:rPr>
          <w:rFonts w:ascii="Helvetica" w:hAnsi="Helvetica"/>
          <w:color w:val="272534"/>
          <w:sz w:val="22"/>
          <w:szCs w:val="28"/>
        </w:rPr>
        <w:t>1:51</w:t>
      </w:r>
      <w:r w:rsidRPr="006E2E6D">
        <w:rPr>
          <w:rFonts w:ascii="Helvetica" w:hAnsi="Helvetica"/>
          <w:color w:val="272534"/>
          <w:sz w:val="22"/>
          <w:szCs w:val="28"/>
        </w:rPr>
        <w:t xml:space="preserve"> - </w:t>
      </w:r>
      <w:r>
        <w:rPr>
          <w:rFonts w:ascii="Helvetica" w:hAnsi="Helvetica"/>
          <w:b/>
          <w:color w:val="272534"/>
          <w:sz w:val="22"/>
          <w:szCs w:val="28"/>
        </w:rPr>
        <w:t>Consideration of Resolutions</w:t>
      </w:r>
    </w:p>
    <w:p w14:paraId="5ED96904" w14:textId="77777777" w:rsidR="00CF4AC3" w:rsidRDefault="00000000" w:rsidP="00213346">
      <w:pPr>
        <w:shd w:val="clear" w:color="auto" w:fill="FFFFFF"/>
        <w:spacing w:after="0"/>
        <w:rPr>
          <w:rFonts w:ascii="Helvetica" w:hAnsi="Helvetica"/>
          <w:b/>
          <w:color w:val="272534"/>
          <w:sz w:val="22"/>
          <w:szCs w:val="28"/>
        </w:rPr>
      </w:pPr>
      <w:hyperlink r:id="rId19" w:history="1">
        <w:r w:rsidR="00CF4AC3" w:rsidRPr="00CF4AC3">
          <w:rPr>
            <w:rStyle w:val="Hyperlink"/>
            <w:rFonts w:ascii="Helvetica" w:hAnsi="Helvetica"/>
            <w:b/>
            <w:sz w:val="22"/>
            <w:szCs w:val="28"/>
          </w:rPr>
          <w:t>• Support for the PRO Act</w:t>
        </w:r>
      </w:hyperlink>
    </w:p>
    <w:p w14:paraId="559E99A4" w14:textId="77777777" w:rsidR="00213346" w:rsidRPr="00CF4AC3" w:rsidRDefault="00CF4AC3" w:rsidP="00213346">
      <w:pPr>
        <w:shd w:val="clear" w:color="auto" w:fill="FFFFFF"/>
        <w:spacing w:after="0"/>
        <w:rPr>
          <w:rFonts w:ascii="Helvetica" w:hAnsi="Helvetica"/>
          <w:color w:val="272534"/>
          <w:sz w:val="22"/>
          <w:szCs w:val="28"/>
          <w:u w:val="single"/>
        </w:rPr>
      </w:pPr>
      <w:r w:rsidRPr="00CF4AC3">
        <w:rPr>
          <w:rFonts w:ascii="Helvetica" w:hAnsi="Helvetica"/>
          <w:color w:val="272534"/>
          <w:sz w:val="22"/>
          <w:szCs w:val="28"/>
          <w:u w:val="single"/>
        </w:rPr>
        <w:t>Thom Garrard:</w:t>
      </w:r>
    </w:p>
    <w:p w14:paraId="40790497" w14:textId="77777777" w:rsidR="00D529F1" w:rsidRDefault="00AC4863" w:rsidP="00D529F1">
      <w:pPr>
        <w:spacing w:after="80"/>
        <w:rPr>
          <w:rFonts w:ascii="Helvetica" w:hAnsi="Helvetica"/>
          <w:color w:val="000000"/>
          <w:sz w:val="20"/>
          <w:szCs w:val="17"/>
        </w:rPr>
      </w:pPr>
      <w:r>
        <w:rPr>
          <w:rFonts w:ascii="Helvetica" w:hAnsi="Helvetica"/>
          <w:color w:val="000000"/>
          <w:sz w:val="20"/>
          <w:szCs w:val="17"/>
        </w:rPr>
        <w:t>"</w:t>
      </w:r>
      <w:r w:rsidR="00F40F61" w:rsidRPr="00F40F61">
        <w:rPr>
          <w:rFonts w:ascii="Helvetica" w:hAnsi="Helvetica"/>
          <w:color w:val="000000"/>
          <w:sz w:val="20"/>
          <w:szCs w:val="17"/>
        </w:rPr>
        <w:t>Therefore, be it resolved, that the 32nd LD Democrats thank Senators Murray and Cantwell for being co-sponsors of the PRO Act, and encourage them to continue their efforts to rally support from 60 or more Democratic, Republican, and Independent senators, so that a filibuster cannot be used to block its passage, and</w:t>
      </w:r>
      <w:r w:rsidR="00F40F61" w:rsidRPr="00F40F61">
        <w:rPr>
          <w:rFonts w:ascii="Helvetica" w:hAnsi="Helvetica"/>
          <w:color w:val="000000"/>
          <w:sz w:val="20"/>
          <w:szCs w:val="17"/>
        </w:rPr>
        <w:br/>
      </w:r>
      <w:r w:rsidR="00F40F61" w:rsidRPr="00F40F61">
        <w:rPr>
          <w:rFonts w:ascii="Helvetica" w:hAnsi="Helvetica"/>
          <w:color w:val="000000"/>
          <w:sz w:val="20"/>
          <w:szCs w:val="17"/>
        </w:rPr>
        <w:br/>
      </w:r>
      <w:r w:rsidR="00F40F61" w:rsidRPr="00F40F61">
        <w:rPr>
          <w:rFonts w:ascii="Helvetica" w:hAnsi="Helvetica"/>
          <w:color w:val="000000"/>
          <w:sz w:val="20"/>
          <w:szCs w:val="17"/>
        </w:rPr>
        <w:lastRenderedPageBreak/>
        <w:t>Therefore, be it further resolved, that the 32nd LD Democrats vocally support the PRO Act and encourage its members to message this support via electronic means, at meetings, in letters to the editor, on social media, and in their precincts, neighborhoods, and communities, and</w:t>
      </w:r>
    </w:p>
    <w:p w14:paraId="7DB1F0CA" w14:textId="77777777" w:rsidR="00F40F61" w:rsidRPr="00D529F1" w:rsidRDefault="00F40F61" w:rsidP="00D529F1">
      <w:pPr>
        <w:spacing w:after="80"/>
        <w:rPr>
          <w:rFonts w:ascii="Helvetica" w:hAnsi="Helvetica"/>
          <w:color w:val="000000"/>
          <w:sz w:val="20"/>
          <w:szCs w:val="17"/>
        </w:rPr>
      </w:pPr>
      <w:r w:rsidRPr="00F40F61">
        <w:rPr>
          <w:rFonts w:ascii="Helvetica" w:hAnsi="Helvetica"/>
          <w:color w:val="000000"/>
          <w:sz w:val="20"/>
          <w:szCs w:val="17"/>
        </w:rPr>
        <w:t>Therefore, be it further resolved, that the 32nd LD Democrats send copies of this resolution to the King County Democrats, the Snohomish County Democrats, the Washington State Democratic Central Committee, MLK Labor, the Snohomish and Island County Labor Council, the Washington State Labor Council, and the Washington State AFL-CIO.</w:t>
      </w:r>
      <w:r w:rsidR="00AC4863">
        <w:rPr>
          <w:rFonts w:ascii="Helvetica" w:hAnsi="Helvetica"/>
          <w:color w:val="000000"/>
          <w:sz w:val="20"/>
          <w:szCs w:val="17"/>
        </w:rPr>
        <w:t>"</w:t>
      </w:r>
      <w:r w:rsidRPr="00F40F61">
        <w:rPr>
          <w:rFonts w:ascii="Helvetica" w:hAnsi="Helvetica"/>
          <w:color w:val="000000"/>
          <w:sz w:val="20"/>
          <w:szCs w:val="17"/>
        </w:rPr>
        <w:t xml:space="preserve">  </w:t>
      </w:r>
    </w:p>
    <w:p w14:paraId="2E6F70B7" w14:textId="77777777" w:rsidR="00F40F61" w:rsidRDefault="00F40F61" w:rsidP="00F40F61">
      <w:pPr>
        <w:shd w:val="clear" w:color="auto" w:fill="FFFFFF"/>
        <w:spacing w:after="0"/>
        <w:rPr>
          <w:rFonts w:ascii="Helvetica" w:hAnsi="Helvetica"/>
          <w:color w:val="272534"/>
          <w:sz w:val="22"/>
          <w:szCs w:val="28"/>
          <w:u w:val="single"/>
        </w:rPr>
      </w:pPr>
      <w:r w:rsidRPr="00F40F61">
        <w:rPr>
          <w:rFonts w:ascii="Helvetica" w:hAnsi="Helvetica"/>
          <w:color w:val="272534"/>
          <w:sz w:val="22"/>
          <w:szCs w:val="28"/>
          <w:u w:val="single"/>
        </w:rPr>
        <w:t>Liz Brown:</w:t>
      </w:r>
    </w:p>
    <w:p w14:paraId="0443F5B9" w14:textId="77777777" w:rsidR="00E11407" w:rsidRPr="00F40F61" w:rsidRDefault="00F40F61" w:rsidP="00F40F61">
      <w:pPr>
        <w:shd w:val="clear" w:color="auto" w:fill="FFFFFF"/>
        <w:spacing w:after="0"/>
        <w:rPr>
          <w:rFonts w:ascii="Helvetica" w:hAnsi="Helvetica"/>
          <w:color w:val="272534"/>
          <w:sz w:val="22"/>
          <w:szCs w:val="28"/>
        </w:rPr>
      </w:pPr>
      <w:r>
        <w:rPr>
          <w:rFonts w:ascii="Helvetica" w:hAnsi="Helvetica"/>
          <w:color w:val="272534"/>
          <w:sz w:val="22"/>
          <w:szCs w:val="28"/>
        </w:rPr>
        <w:t>I speak in favor of this resolution. There has been a systematic whittling away of the N</w:t>
      </w:r>
      <w:r w:rsidR="00D226CC">
        <w:rPr>
          <w:rFonts w:ascii="Helvetica" w:hAnsi="Helvetica"/>
          <w:color w:val="272534"/>
          <w:sz w:val="22"/>
          <w:szCs w:val="28"/>
        </w:rPr>
        <w:t xml:space="preserve">LBA and no pro-worker legislation to speak of. The penalties for violating our labor laws are ridiculously minimal. This law would go a long way in addressing these injustices that have occurred against employees who were simply exercising their legal right to form a union </w:t>
      </w:r>
    </w:p>
    <w:p w14:paraId="3E367A7F" w14:textId="77777777" w:rsidR="009E32E5" w:rsidRDefault="00D226CC" w:rsidP="00D226CC">
      <w:pPr>
        <w:shd w:val="clear" w:color="auto" w:fill="FFFFFF"/>
        <w:spacing w:after="220"/>
        <w:rPr>
          <w:rFonts w:ascii="Helvetica" w:hAnsi="Helvetica"/>
          <w:b/>
          <w:color w:val="272534"/>
          <w:sz w:val="22"/>
          <w:szCs w:val="28"/>
          <w:u w:val="single"/>
        </w:rPr>
      </w:pPr>
      <w:r w:rsidRPr="00F40F61">
        <w:rPr>
          <w:rFonts w:ascii="Helvetica" w:hAnsi="Helvetica"/>
          <w:b/>
          <w:color w:val="272534"/>
          <w:sz w:val="22"/>
          <w:szCs w:val="28"/>
          <w:u w:val="single"/>
        </w:rPr>
        <w:t xml:space="preserve">• Without objection, endorsed by the 32nd LD </w:t>
      </w:r>
    </w:p>
    <w:p w14:paraId="4B062E22" w14:textId="77777777" w:rsidR="00AC4863" w:rsidRDefault="00000000" w:rsidP="009E32E5">
      <w:pPr>
        <w:shd w:val="clear" w:color="auto" w:fill="FFFFFF"/>
        <w:spacing w:after="0"/>
        <w:rPr>
          <w:rFonts w:ascii="Helvetica" w:hAnsi="Helvetica"/>
          <w:b/>
          <w:color w:val="272534"/>
          <w:sz w:val="22"/>
          <w:szCs w:val="28"/>
        </w:rPr>
      </w:pPr>
      <w:hyperlink r:id="rId20" w:history="1">
        <w:r w:rsidR="00AC4863" w:rsidRPr="00AC4863">
          <w:rPr>
            <w:rStyle w:val="Hyperlink"/>
            <w:rFonts w:ascii="Helvetica" w:hAnsi="Helvetica"/>
            <w:b/>
            <w:sz w:val="22"/>
            <w:szCs w:val="28"/>
          </w:rPr>
          <w:t>•Resolution Supporting the Passage of the Equality Act</w:t>
        </w:r>
      </w:hyperlink>
    </w:p>
    <w:p w14:paraId="47249994" w14:textId="77777777" w:rsidR="009E32E5" w:rsidRPr="00AC4863" w:rsidRDefault="009E32E5" w:rsidP="009E32E5">
      <w:pPr>
        <w:shd w:val="clear" w:color="auto" w:fill="FFFFFF"/>
        <w:spacing w:after="0"/>
        <w:rPr>
          <w:rFonts w:ascii="Helvetica" w:hAnsi="Helvetica"/>
          <w:color w:val="272534"/>
          <w:sz w:val="22"/>
          <w:szCs w:val="28"/>
          <w:u w:val="single"/>
        </w:rPr>
      </w:pPr>
      <w:r w:rsidRPr="00AC4863">
        <w:rPr>
          <w:rFonts w:ascii="Helvetica" w:hAnsi="Helvetica"/>
          <w:color w:val="272534"/>
          <w:sz w:val="22"/>
          <w:szCs w:val="28"/>
          <w:u w:val="single"/>
        </w:rPr>
        <w:t>Carin Chase:</w:t>
      </w:r>
    </w:p>
    <w:p w14:paraId="6224AAB0" w14:textId="77777777" w:rsidR="009E32E5" w:rsidRPr="00AC4863" w:rsidRDefault="009E32E5" w:rsidP="009E32E5">
      <w:pPr>
        <w:spacing w:after="80"/>
        <w:rPr>
          <w:rFonts w:ascii="Helvetica" w:hAnsi="Helvetica"/>
          <w:color w:val="000000"/>
          <w:sz w:val="22"/>
          <w:szCs w:val="21"/>
          <w:shd w:val="clear" w:color="auto" w:fill="FFFFFF"/>
        </w:rPr>
      </w:pPr>
      <w:r w:rsidRPr="00AC4863">
        <w:rPr>
          <w:rFonts w:ascii="Helvetica" w:hAnsi="Helvetica"/>
          <w:color w:val="000000"/>
          <w:sz w:val="22"/>
          <w:szCs w:val="17"/>
        </w:rPr>
        <w:t xml:space="preserve">This resolution was crafted by Equal Rights now and is timely as this is Pride month. Even though many states have passed legislation calling for equality, this resolution calls on Congress to also </w:t>
      </w:r>
      <w:r w:rsidRPr="00AC4863">
        <w:rPr>
          <w:rFonts w:ascii="Helvetica" w:hAnsi="Helvetica"/>
          <w:color w:val="000000"/>
          <w:sz w:val="22"/>
          <w:szCs w:val="21"/>
          <w:shd w:val="clear" w:color="auto" w:fill="FFFFFF"/>
        </w:rPr>
        <w:t>enact federal laws fully prohibiting discrimination on the basis of sexual orientation, gender identity, and sex are essential to furthering the wellbeing of the residents and visitors of Washington State; and</w:t>
      </w:r>
    </w:p>
    <w:p w14:paraId="33B51FAB" w14:textId="77777777" w:rsidR="000453A1" w:rsidRPr="000453A1" w:rsidRDefault="00AC4863" w:rsidP="000453A1">
      <w:pPr>
        <w:spacing w:after="80"/>
        <w:rPr>
          <w:rFonts w:ascii="Helvetica" w:hAnsi="Helvetica"/>
          <w:color w:val="000000"/>
          <w:sz w:val="20"/>
          <w:szCs w:val="17"/>
        </w:rPr>
      </w:pPr>
      <w:r>
        <w:rPr>
          <w:rFonts w:ascii="Helvetica" w:hAnsi="Helvetica"/>
          <w:color w:val="000000"/>
          <w:sz w:val="20"/>
          <w:szCs w:val="17"/>
        </w:rPr>
        <w:t>"</w:t>
      </w:r>
      <w:r w:rsidR="009E32E5" w:rsidRPr="000453A1">
        <w:rPr>
          <w:rFonts w:ascii="Helvetica" w:hAnsi="Helvetica"/>
          <w:color w:val="000000"/>
          <w:sz w:val="20"/>
          <w:szCs w:val="17"/>
        </w:rPr>
        <w:t>We affirm that LGBT people and women have a right to live free from discrimination in the core aspects of their lives included but not limited to, employment, education, housing, public accommodations, all government funded programs and jury service.</w:t>
      </w:r>
    </w:p>
    <w:p w14:paraId="468CB505" w14:textId="77777777" w:rsidR="000453A1" w:rsidRPr="000453A1" w:rsidRDefault="009E32E5" w:rsidP="000453A1">
      <w:pPr>
        <w:spacing w:after="80"/>
        <w:rPr>
          <w:rFonts w:ascii="Helvetica" w:hAnsi="Helvetica"/>
          <w:color w:val="000000"/>
          <w:sz w:val="20"/>
          <w:szCs w:val="17"/>
        </w:rPr>
      </w:pPr>
      <w:r w:rsidRPr="000453A1">
        <w:rPr>
          <w:rFonts w:ascii="Helvetica" w:hAnsi="Helvetica"/>
          <w:color w:val="000000"/>
          <w:sz w:val="20"/>
          <w:szCs w:val="17"/>
        </w:rPr>
        <w:t>We call upon Congress to pass the Equality Act to ensure that federal civil rights laws are fully inclusive of protections on the basis of sexual orientation, gender identity and sex.</w:t>
      </w:r>
    </w:p>
    <w:p w14:paraId="1F0948C0" w14:textId="77777777" w:rsidR="009E32E5" w:rsidRPr="000453A1" w:rsidRDefault="009E32E5" w:rsidP="000453A1">
      <w:pPr>
        <w:spacing w:after="0"/>
        <w:rPr>
          <w:rFonts w:ascii="Helvetica" w:hAnsi="Helvetica"/>
          <w:color w:val="000000"/>
          <w:sz w:val="20"/>
          <w:szCs w:val="17"/>
        </w:rPr>
      </w:pPr>
      <w:r w:rsidRPr="000453A1">
        <w:rPr>
          <w:rFonts w:ascii="Helvetica" w:hAnsi="Helvetica"/>
          <w:color w:val="000000"/>
          <w:sz w:val="20"/>
          <w:szCs w:val="17"/>
        </w:rPr>
        <w:t>32nd Legislative District Democratic Organization will send end a copy of this resolution, duly adopted, to Members of Congress representing Washington State; Senator Merkley, Representative Cicilline, the Director of the LGBT Congressional Equality Caucus and President.</w:t>
      </w:r>
      <w:r w:rsidR="00AC4863">
        <w:rPr>
          <w:rFonts w:ascii="Helvetica" w:hAnsi="Helvetica"/>
          <w:color w:val="000000"/>
          <w:sz w:val="20"/>
          <w:szCs w:val="17"/>
        </w:rPr>
        <w:t>"</w:t>
      </w:r>
    </w:p>
    <w:p w14:paraId="4238AF9D" w14:textId="77777777" w:rsidR="006C44B1" w:rsidRDefault="000453A1" w:rsidP="000453A1">
      <w:pPr>
        <w:shd w:val="clear" w:color="auto" w:fill="FFFFFF"/>
        <w:spacing w:after="220"/>
        <w:rPr>
          <w:rFonts w:ascii="Helvetica" w:hAnsi="Helvetica"/>
          <w:b/>
          <w:color w:val="272534"/>
          <w:sz w:val="22"/>
          <w:szCs w:val="28"/>
          <w:u w:val="single"/>
        </w:rPr>
      </w:pPr>
      <w:r w:rsidRPr="00F40F61">
        <w:rPr>
          <w:rFonts w:ascii="Helvetica" w:hAnsi="Helvetica"/>
          <w:b/>
          <w:color w:val="272534"/>
          <w:sz w:val="22"/>
          <w:szCs w:val="28"/>
          <w:u w:val="single"/>
        </w:rPr>
        <w:t xml:space="preserve">• Without objection, endorsed by the 32nd LD </w:t>
      </w:r>
    </w:p>
    <w:p w14:paraId="13B5E6EA" w14:textId="77777777" w:rsidR="006C44B1" w:rsidRDefault="006C44B1" w:rsidP="006C44B1">
      <w:pPr>
        <w:shd w:val="clear" w:color="auto" w:fill="FFFFFF"/>
        <w:spacing w:after="0"/>
        <w:rPr>
          <w:rFonts w:ascii="Helvetica" w:hAnsi="Helvetica"/>
          <w:b/>
          <w:color w:val="272534"/>
          <w:sz w:val="22"/>
          <w:szCs w:val="28"/>
        </w:rPr>
      </w:pPr>
      <w:r>
        <w:rPr>
          <w:rFonts w:ascii="Helvetica" w:hAnsi="Helvetica"/>
          <w:color w:val="272534"/>
          <w:sz w:val="22"/>
          <w:szCs w:val="28"/>
        </w:rPr>
        <w:t>1:51</w:t>
      </w:r>
      <w:r w:rsidR="007F00A4">
        <w:rPr>
          <w:rFonts w:ascii="Helvetica" w:hAnsi="Helvetica"/>
          <w:color w:val="272534"/>
          <w:sz w:val="22"/>
          <w:szCs w:val="28"/>
        </w:rPr>
        <w:t>-1:54</w:t>
      </w:r>
      <w:r w:rsidRPr="006E2E6D">
        <w:rPr>
          <w:rFonts w:ascii="Helvetica" w:hAnsi="Helvetica"/>
          <w:color w:val="272534"/>
          <w:sz w:val="22"/>
          <w:szCs w:val="28"/>
        </w:rPr>
        <w:t xml:space="preserve"> - </w:t>
      </w:r>
      <w:r>
        <w:rPr>
          <w:rFonts w:ascii="Helvetica" w:hAnsi="Helvetica"/>
          <w:b/>
          <w:color w:val="272534"/>
          <w:sz w:val="22"/>
          <w:szCs w:val="28"/>
        </w:rPr>
        <w:t>Candidate Introduction</w:t>
      </w:r>
    </w:p>
    <w:p w14:paraId="4468606C" w14:textId="77777777" w:rsidR="006C44B1" w:rsidRDefault="00000000" w:rsidP="006C44B1">
      <w:pPr>
        <w:shd w:val="clear" w:color="auto" w:fill="FFFFFF"/>
        <w:spacing w:after="0"/>
        <w:rPr>
          <w:rFonts w:ascii="Helvetica" w:hAnsi="Helvetica"/>
          <w:color w:val="272534"/>
          <w:sz w:val="22"/>
          <w:szCs w:val="28"/>
        </w:rPr>
      </w:pPr>
      <w:hyperlink r:id="rId21" w:history="1">
        <w:r w:rsidR="006C44B1" w:rsidRPr="007F00A4">
          <w:rPr>
            <w:rStyle w:val="Hyperlink"/>
            <w:rFonts w:ascii="Helvetica" w:hAnsi="Helvetica"/>
            <w:b/>
            <w:sz w:val="22"/>
            <w:szCs w:val="28"/>
          </w:rPr>
          <w:t>• Scott Marshall</w:t>
        </w:r>
      </w:hyperlink>
      <w:r w:rsidR="006C44B1">
        <w:rPr>
          <w:rFonts w:ascii="Helvetica" w:hAnsi="Helvetica"/>
          <w:b/>
          <w:color w:val="272534"/>
          <w:sz w:val="22"/>
          <w:szCs w:val="28"/>
        </w:rPr>
        <w:t xml:space="preserve">, </w:t>
      </w:r>
      <w:r w:rsidR="006C44B1" w:rsidRPr="006C44B1">
        <w:rPr>
          <w:rFonts w:ascii="Helvetica" w:hAnsi="Helvetica"/>
          <w:color w:val="272534"/>
          <w:sz w:val="22"/>
          <w:szCs w:val="28"/>
        </w:rPr>
        <w:t>Port of Edmonds,</w:t>
      </w:r>
      <w:r w:rsidR="007F00A4">
        <w:rPr>
          <w:rFonts w:ascii="Helvetica" w:hAnsi="Helvetica"/>
          <w:color w:val="272534"/>
          <w:sz w:val="22"/>
          <w:szCs w:val="28"/>
        </w:rPr>
        <w:t xml:space="preserve"> Commissioner-at-Large,</w:t>
      </w:r>
      <w:r w:rsidR="006C44B1" w:rsidRPr="006C44B1">
        <w:rPr>
          <w:rFonts w:ascii="Helvetica" w:hAnsi="Helvetica"/>
          <w:color w:val="272534"/>
          <w:sz w:val="22"/>
          <w:szCs w:val="28"/>
        </w:rPr>
        <w:t xml:space="preserve"> Position 5</w:t>
      </w:r>
    </w:p>
    <w:p w14:paraId="7347D8A9" w14:textId="77777777" w:rsidR="007F00A4" w:rsidRDefault="006C44B1" w:rsidP="007F00A4">
      <w:pPr>
        <w:shd w:val="clear" w:color="auto" w:fill="FFFFFF"/>
        <w:spacing w:after="220"/>
        <w:rPr>
          <w:rFonts w:ascii="Helvetica" w:hAnsi="Helvetica"/>
          <w:color w:val="272534"/>
          <w:sz w:val="22"/>
          <w:szCs w:val="28"/>
        </w:rPr>
      </w:pPr>
      <w:r w:rsidRPr="006C44B1">
        <w:rPr>
          <w:rFonts w:ascii="Helvetica" w:hAnsi="Helvetica"/>
          <w:color w:val="272534"/>
          <w:sz w:val="22"/>
          <w:szCs w:val="28"/>
          <w:u w:val="single"/>
        </w:rPr>
        <w:t>Scott</w:t>
      </w:r>
      <w:r>
        <w:rPr>
          <w:rFonts w:ascii="Helvetica" w:hAnsi="Helvetica"/>
          <w:color w:val="272534"/>
          <w:sz w:val="22"/>
          <w:szCs w:val="28"/>
          <w:u w:val="single"/>
        </w:rPr>
        <w:t>:</w:t>
      </w:r>
      <w:r>
        <w:rPr>
          <w:rFonts w:ascii="Helvetica" w:hAnsi="Helvetica"/>
          <w:color w:val="272534"/>
          <w:sz w:val="22"/>
          <w:szCs w:val="28"/>
        </w:rPr>
        <w:t xml:space="preserve"> I was recently endorsed by the Snohomish County Democrats</w:t>
      </w:r>
      <w:r w:rsidR="007F00A4">
        <w:rPr>
          <w:rFonts w:ascii="Helvetica" w:hAnsi="Helvetica"/>
          <w:color w:val="272534"/>
          <w:sz w:val="22"/>
          <w:szCs w:val="28"/>
        </w:rPr>
        <w:t>,</w:t>
      </w:r>
      <w:r>
        <w:rPr>
          <w:rFonts w:ascii="Helvetica" w:hAnsi="Helvetica"/>
          <w:color w:val="272534"/>
          <w:sz w:val="22"/>
          <w:szCs w:val="28"/>
        </w:rPr>
        <w:t xml:space="preserve"> and by the 21st LD Democrats. I've been a PCO for some time</w:t>
      </w:r>
      <w:r w:rsidR="007F00A4">
        <w:rPr>
          <w:rFonts w:ascii="Helvetica" w:hAnsi="Helvetica"/>
          <w:color w:val="272534"/>
          <w:sz w:val="22"/>
          <w:szCs w:val="28"/>
        </w:rPr>
        <w:t xml:space="preserve"> now</w:t>
      </w:r>
      <w:r>
        <w:rPr>
          <w:rFonts w:ascii="Helvetica" w:hAnsi="Helvetica"/>
          <w:color w:val="272534"/>
          <w:sz w:val="22"/>
          <w:szCs w:val="28"/>
        </w:rPr>
        <w:t xml:space="preserve"> and I've been a longtime environmental activist. I want to make sure the port is not just carbon negative but is carbon neutral. I'm also</w:t>
      </w:r>
      <w:r w:rsidR="007F00A4">
        <w:rPr>
          <w:rFonts w:ascii="Helvetica" w:hAnsi="Helvetica"/>
          <w:color w:val="272534"/>
          <w:sz w:val="22"/>
          <w:szCs w:val="28"/>
        </w:rPr>
        <w:t xml:space="preserve"> a strong labor</w:t>
      </w:r>
      <w:r>
        <w:rPr>
          <w:rFonts w:ascii="Helvetica" w:hAnsi="Helvetica"/>
          <w:color w:val="272534"/>
          <w:sz w:val="22"/>
          <w:szCs w:val="28"/>
        </w:rPr>
        <w:t xml:space="preserve"> candidate and want to make sure</w:t>
      </w:r>
      <w:r w:rsidR="007F00A4">
        <w:rPr>
          <w:rFonts w:ascii="Helvetica" w:hAnsi="Helvetica"/>
          <w:color w:val="272534"/>
          <w:sz w:val="22"/>
          <w:szCs w:val="28"/>
        </w:rPr>
        <w:t xml:space="preserve"> with my fellow commissioners that </w:t>
      </w:r>
      <w:r>
        <w:rPr>
          <w:rFonts w:ascii="Helvetica" w:hAnsi="Helvetica"/>
          <w:color w:val="272534"/>
          <w:sz w:val="22"/>
          <w:szCs w:val="28"/>
        </w:rPr>
        <w:t xml:space="preserve">port </w:t>
      </w:r>
      <w:r w:rsidR="007F00A4">
        <w:rPr>
          <w:rFonts w:ascii="Helvetica" w:hAnsi="Helvetica"/>
          <w:color w:val="272534"/>
          <w:sz w:val="22"/>
          <w:szCs w:val="28"/>
        </w:rPr>
        <w:t>contracts require unionized labor</w:t>
      </w:r>
      <w:r>
        <w:rPr>
          <w:rFonts w:ascii="Helvetica" w:hAnsi="Helvetica"/>
          <w:color w:val="272534"/>
          <w:sz w:val="22"/>
          <w:szCs w:val="28"/>
        </w:rPr>
        <w:t>.</w:t>
      </w:r>
      <w:r w:rsidR="007F00A4">
        <w:rPr>
          <w:rFonts w:ascii="Helvetica" w:hAnsi="Helvetica"/>
          <w:color w:val="272534"/>
          <w:sz w:val="22"/>
          <w:szCs w:val="28"/>
        </w:rPr>
        <w:t xml:space="preserve"> I'm the only Democrat PCO in the race and I want to bring our shared Democratic values to the Port of Edmonds.</w:t>
      </w:r>
    </w:p>
    <w:p w14:paraId="264FCBE6" w14:textId="77777777" w:rsidR="00AD75C2" w:rsidRDefault="00AD75C2" w:rsidP="007F00A4">
      <w:pPr>
        <w:shd w:val="clear" w:color="auto" w:fill="FFFFFF"/>
        <w:spacing w:after="0"/>
        <w:rPr>
          <w:rFonts w:ascii="Helvetica" w:hAnsi="Helvetica"/>
          <w:b/>
          <w:color w:val="272534"/>
          <w:sz w:val="22"/>
          <w:szCs w:val="28"/>
        </w:rPr>
      </w:pPr>
      <w:r>
        <w:rPr>
          <w:rFonts w:ascii="Helvetica" w:hAnsi="Helvetica"/>
          <w:color w:val="272534"/>
          <w:sz w:val="22"/>
          <w:szCs w:val="28"/>
        </w:rPr>
        <w:t>2</w:t>
      </w:r>
      <w:r w:rsidR="007F00A4">
        <w:rPr>
          <w:rFonts w:ascii="Helvetica" w:hAnsi="Helvetica"/>
          <w:color w:val="272534"/>
          <w:sz w:val="22"/>
          <w:szCs w:val="28"/>
        </w:rPr>
        <w:t>:</w:t>
      </w:r>
      <w:r>
        <w:rPr>
          <w:rFonts w:ascii="Helvetica" w:hAnsi="Helvetica"/>
          <w:color w:val="272534"/>
          <w:sz w:val="22"/>
          <w:szCs w:val="28"/>
        </w:rPr>
        <w:t>00</w:t>
      </w:r>
      <w:r w:rsidR="007F00A4" w:rsidRPr="006E2E6D">
        <w:rPr>
          <w:rFonts w:ascii="Helvetica" w:hAnsi="Helvetica"/>
          <w:color w:val="272534"/>
          <w:sz w:val="22"/>
          <w:szCs w:val="28"/>
        </w:rPr>
        <w:t xml:space="preserve"> - </w:t>
      </w:r>
      <w:r w:rsidR="007F00A4">
        <w:rPr>
          <w:rFonts w:ascii="Helvetica" w:hAnsi="Helvetica"/>
          <w:b/>
          <w:color w:val="272534"/>
          <w:sz w:val="22"/>
          <w:szCs w:val="28"/>
        </w:rPr>
        <w:t>Good of the Order</w:t>
      </w:r>
    </w:p>
    <w:p w14:paraId="5E4DFDCF" w14:textId="77777777" w:rsidR="00AD75C2" w:rsidRDefault="00AD75C2" w:rsidP="007F00A4">
      <w:pPr>
        <w:shd w:val="clear" w:color="auto" w:fill="FFFFFF"/>
        <w:spacing w:after="0"/>
        <w:rPr>
          <w:rFonts w:ascii="Helvetica" w:hAnsi="Helvetica"/>
          <w:color w:val="272534"/>
          <w:sz w:val="22"/>
          <w:szCs w:val="28"/>
        </w:rPr>
      </w:pPr>
      <w:r w:rsidRPr="00AD75C2">
        <w:rPr>
          <w:rFonts w:ascii="Helvetica" w:hAnsi="Helvetica"/>
          <w:color w:val="272534"/>
          <w:sz w:val="22"/>
          <w:szCs w:val="28"/>
          <w:u w:val="single"/>
        </w:rPr>
        <w:t>Sally Soriano</w:t>
      </w:r>
      <w:r w:rsidRPr="00AD75C2">
        <w:rPr>
          <w:rFonts w:ascii="Helvetica" w:hAnsi="Helvetica"/>
          <w:color w:val="272534"/>
          <w:sz w:val="22"/>
          <w:szCs w:val="28"/>
        </w:rPr>
        <w:t xml:space="preserve"> -</w:t>
      </w:r>
      <w:r>
        <w:rPr>
          <w:rFonts w:ascii="Helvetica" w:hAnsi="Helvetica"/>
          <w:color w:val="272534"/>
          <w:sz w:val="22"/>
          <w:szCs w:val="28"/>
        </w:rPr>
        <w:t xml:space="preserve"> I wanted to say 'congratulations' to Alan Charnley and the Mongers for making the most phone calls</w:t>
      </w:r>
      <w:r w:rsidR="00844385">
        <w:rPr>
          <w:rFonts w:ascii="Helvetica" w:hAnsi="Helvetica"/>
          <w:color w:val="272534"/>
          <w:sz w:val="22"/>
          <w:szCs w:val="28"/>
        </w:rPr>
        <w:t>,</w:t>
      </w:r>
      <w:r>
        <w:rPr>
          <w:rFonts w:ascii="Helvetica" w:hAnsi="Helvetica"/>
          <w:color w:val="272534"/>
          <w:sz w:val="22"/>
          <w:szCs w:val="28"/>
        </w:rPr>
        <w:t xml:space="preserve"> on the phone bank</w:t>
      </w:r>
      <w:r w:rsidR="00844385">
        <w:rPr>
          <w:rFonts w:ascii="Helvetica" w:hAnsi="Helvetica"/>
          <w:color w:val="272534"/>
          <w:sz w:val="22"/>
          <w:szCs w:val="28"/>
        </w:rPr>
        <w:t xml:space="preserve"> to voters,</w:t>
      </w:r>
      <w:r>
        <w:rPr>
          <w:rFonts w:ascii="Helvetica" w:hAnsi="Helvetica"/>
          <w:color w:val="272534"/>
          <w:sz w:val="22"/>
          <w:szCs w:val="28"/>
        </w:rPr>
        <w:t xml:space="preserve"> for Prop 1, the Shoreline parks le</w:t>
      </w:r>
      <w:r w:rsidR="000E534D">
        <w:rPr>
          <w:rFonts w:ascii="Helvetica" w:hAnsi="Helvetica"/>
          <w:color w:val="272534"/>
          <w:sz w:val="22"/>
          <w:szCs w:val="28"/>
        </w:rPr>
        <w:t>vy!</w:t>
      </w:r>
    </w:p>
    <w:p w14:paraId="710EE46F" w14:textId="77777777" w:rsidR="00AD75C2" w:rsidRDefault="00AD75C2" w:rsidP="007F00A4">
      <w:pPr>
        <w:shd w:val="clear" w:color="auto" w:fill="FFFFFF"/>
        <w:spacing w:after="0"/>
        <w:rPr>
          <w:rFonts w:ascii="Helvetica" w:hAnsi="Helvetica"/>
          <w:color w:val="272534"/>
          <w:sz w:val="22"/>
          <w:szCs w:val="28"/>
        </w:rPr>
      </w:pPr>
    </w:p>
    <w:p w14:paraId="635E684A" w14:textId="77777777" w:rsidR="00AD75C2" w:rsidRDefault="00AD75C2" w:rsidP="007F00A4">
      <w:pPr>
        <w:shd w:val="clear" w:color="auto" w:fill="FFFFFF"/>
        <w:spacing w:after="0"/>
        <w:rPr>
          <w:rFonts w:ascii="Helvetica" w:hAnsi="Helvetica"/>
          <w:b/>
          <w:color w:val="272534"/>
          <w:sz w:val="22"/>
          <w:szCs w:val="28"/>
        </w:rPr>
      </w:pPr>
      <w:r>
        <w:rPr>
          <w:rFonts w:ascii="Helvetica" w:hAnsi="Helvetica"/>
          <w:color w:val="272534"/>
          <w:sz w:val="22"/>
          <w:szCs w:val="28"/>
        </w:rPr>
        <w:t xml:space="preserve">8:30 PM - </w:t>
      </w:r>
      <w:r w:rsidRPr="00AD75C2">
        <w:rPr>
          <w:rFonts w:ascii="Helvetica" w:hAnsi="Helvetica"/>
          <w:b/>
          <w:color w:val="272534"/>
          <w:sz w:val="22"/>
          <w:szCs w:val="28"/>
        </w:rPr>
        <w:t>Adjourned</w:t>
      </w:r>
    </w:p>
    <w:p w14:paraId="37D3C35D" w14:textId="77777777" w:rsidR="00AD75C2" w:rsidRDefault="00AD75C2" w:rsidP="00AD75C2">
      <w:pPr>
        <w:spacing w:after="0"/>
        <w:jc w:val="center"/>
        <w:rPr>
          <w:rFonts w:ascii="Helvetica" w:hAnsi="Helvetica"/>
          <w:b/>
          <w:color w:val="000000"/>
          <w:sz w:val="22"/>
          <w:szCs w:val="17"/>
        </w:rPr>
      </w:pPr>
    </w:p>
    <w:p w14:paraId="51FA9084" w14:textId="77777777" w:rsidR="00AD75C2" w:rsidRDefault="00AD75C2" w:rsidP="00AD75C2">
      <w:pPr>
        <w:spacing w:after="0"/>
        <w:jc w:val="center"/>
        <w:rPr>
          <w:rFonts w:ascii="Helvetica" w:hAnsi="Helvetica"/>
          <w:b/>
          <w:color w:val="000000"/>
          <w:sz w:val="22"/>
          <w:szCs w:val="17"/>
        </w:rPr>
      </w:pPr>
      <w:r w:rsidRPr="008936FB">
        <w:rPr>
          <w:rFonts w:ascii="Helvetica" w:hAnsi="Helvetica"/>
          <w:b/>
          <w:color w:val="000000"/>
          <w:sz w:val="22"/>
          <w:szCs w:val="17"/>
        </w:rPr>
        <w:t>Next 32nd LD Meeting</w:t>
      </w:r>
      <w:r w:rsidR="00844385">
        <w:rPr>
          <w:rFonts w:ascii="Helvetica" w:hAnsi="Helvetica"/>
          <w:b/>
          <w:color w:val="000000"/>
          <w:sz w:val="22"/>
          <w:szCs w:val="17"/>
        </w:rPr>
        <w:t xml:space="preserve"> on Zoom</w:t>
      </w:r>
      <w:r w:rsidRPr="008936FB">
        <w:rPr>
          <w:rFonts w:ascii="Helvetica" w:hAnsi="Helvetica"/>
          <w:b/>
          <w:color w:val="000000"/>
          <w:sz w:val="22"/>
          <w:szCs w:val="17"/>
        </w:rPr>
        <w:t xml:space="preserve"> </w:t>
      </w:r>
    </w:p>
    <w:p w14:paraId="1486E79B" w14:textId="77777777" w:rsidR="00AD75C2" w:rsidRDefault="00844385" w:rsidP="00AD75C2">
      <w:pPr>
        <w:spacing w:after="0"/>
        <w:jc w:val="center"/>
        <w:rPr>
          <w:rFonts w:ascii="Helvetica" w:hAnsi="Helvetica"/>
          <w:b/>
          <w:color w:val="000000"/>
          <w:sz w:val="22"/>
          <w:szCs w:val="17"/>
        </w:rPr>
      </w:pPr>
      <w:r>
        <w:rPr>
          <w:rFonts w:ascii="Helvetica" w:hAnsi="Helvetica"/>
          <w:b/>
          <w:color w:val="000000"/>
          <w:sz w:val="22"/>
          <w:szCs w:val="17"/>
        </w:rPr>
        <w:t>Wednesday</w:t>
      </w:r>
      <w:r w:rsidR="00AD75C2" w:rsidRPr="008936FB">
        <w:rPr>
          <w:rFonts w:ascii="Helvetica" w:hAnsi="Helvetica"/>
          <w:b/>
          <w:color w:val="000000"/>
          <w:sz w:val="22"/>
          <w:szCs w:val="17"/>
        </w:rPr>
        <w:t xml:space="preserve">, </w:t>
      </w:r>
      <w:r>
        <w:rPr>
          <w:rFonts w:ascii="Helvetica" w:hAnsi="Helvetica"/>
          <w:b/>
          <w:color w:val="000000"/>
          <w:sz w:val="22"/>
          <w:szCs w:val="17"/>
        </w:rPr>
        <w:t>July 7</w:t>
      </w:r>
      <w:r w:rsidR="00AD75C2" w:rsidRPr="008936FB">
        <w:rPr>
          <w:rFonts w:ascii="Helvetica" w:hAnsi="Helvetica"/>
          <w:b/>
          <w:color w:val="000000"/>
          <w:sz w:val="22"/>
          <w:szCs w:val="17"/>
        </w:rPr>
        <w:t xml:space="preserve">, </w:t>
      </w:r>
      <w:r>
        <w:rPr>
          <w:rFonts w:ascii="Helvetica" w:hAnsi="Helvetica"/>
          <w:b/>
          <w:color w:val="000000"/>
          <w:sz w:val="22"/>
          <w:szCs w:val="17"/>
        </w:rPr>
        <w:t>6</w:t>
      </w:r>
      <w:r w:rsidR="00AD75C2">
        <w:rPr>
          <w:rFonts w:ascii="Helvetica" w:hAnsi="Helvetica"/>
          <w:b/>
          <w:color w:val="000000"/>
          <w:sz w:val="22"/>
          <w:szCs w:val="17"/>
        </w:rPr>
        <w:t>:</w:t>
      </w:r>
      <w:r>
        <w:rPr>
          <w:rFonts w:ascii="Helvetica" w:hAnsi="Helvetica"/>
          <w:b/>
          <w:color w:val="000000"/>
          <w:sz w:val="22"/>
          <w:szCs w:val="17"/>
        </w:rPr>
        <w:t>30</w:t>
      </w:r>
      <w:r w:rsidR="00AD75C2" w:rsidRPr="008936FB">
        <w:rPr>
          <w:rFonts w:ascii="Helvetica" w:hAnsi="Helvetica"/>
          <w:b/>
          <w:color w:val="000000"/>
          <w:sz w:val="22"/>
          <w:szCs w:val="17"/>
        </w:rPr>
        <w:t xml:space="preserve"> PM</w:t>
      </w:r>
    </w:p>
    <w:p w14:paraId="166FDC02" w14:textId="77777777" w:rsidR="00AD75C2" w:rsidRDefault="00AD75C2" w:rsidP="00AD75C2">
      <w:pPr>
        <w:spacing w:after="0"/>
        <w:jc w:val="center"/>
        <w:rPr>
          <w:rFonts w:ascii="Helvetica" w:hAnsi="Helvetica"/>
          <w:b/>
          <w:color w:val="000000"/>
          <w:sz w:val="22"/>
          <w:szCs w:val="17"/>
        </w:rPr>
      </w:pPr>
    </w:p>
    <w:p w14:paraId="5C580321" w14:textId="77777777" w:rsidR="00844385" w:rsidRDefault="00844385" w:rsidP="00AD75C2">
      <w:pPr>
        <w:tabs>
          <w:tab w:val="left" w:pos="1440"/>
        </w:tabs>
        <w:spacing w:after="0"/>
        <w:rPr>
          <w:rFonts w:ascii="Helvetica" w:hAnsi="Helvetica"/>
          <w:b/>
          <w:color w:val="000000"/>
          <w:sz w:val="22"/>
          <w:szCs w:val="17"/>
        </w:rPr>
      </w:pPr>
    </w:p>
    <w:p w14:paraId="377CF0FD" w14:textId="77777777" w:rsidR="00AD75C2" w:rsidRDefault="00AD75C2" w:rsidP="00AD75C2">
      <w:pPr>
        <w:tabs>
          <w:tab w:val="left" w:pos="1440"/>
        </w:tabs>
        <w:spacing w:after="0"/>
        <w:rPr>
          <w:rFonts w:ascii="Helvetica" w:hAnsi="Helvetica"/>
          <w:sz w:val="22"/>
        </w:rPr>
      </w:pPr>
    </w:p>
    <w:p w14:paraId="4F35F83F" w14:textId="77777777" w:rsidR="00AD75C2" w:rsidRPr="00C567E3" w:rsidRDefault="00AD75C2" w:rsidP="00AD75C2">
      <w:pPr>
        <w:spacing w:after="0"/>
        <w:rPr>
          <w:rFonts w:ascii="Helvetica" w:hAnsi="Helvetica"/>
          <w:sz w:val="22"/>
        </w:rPr>
      </w:pPr>
      <w:r w:rsidRPr="00C567E3">
        <w:rPr>
          <w:rFonts w:ascii="Helvetica" w:hAnsi="Helvetica"/>
          <w:sz w:val="22"/>
        </w:rPr>
        <w:t>Respectfully submitted,</w:t>
      </w:r>
    </w:p>
    <w:p w14:paraId="648156A9" w14:textId="77777777" w:rsidR="00AD75C2" w:rsidRPr="00C567E3" w:rsidRDefault="00AD75C2" w:rsidP="00AD75C2">
      <w:pPr>
        <w:spacing w:after="0"/>
        <w:rPr>
          <w:rFonts w:ascii="Helvetica" w:hAnsi="Helvetica"/>
          <w:sz w:val="22"/>
        </w:rPr>
      </w:pPr>
      <w:r w:rsidRPr="00C567E3">
        <w:rPr>
          <w:rFonts w:ascii="Helvetica" w:hAnsi="Helvetica"/>
          <w:sz w:val="22"/>
        </w:rPr>
        <w:t>Sally Soriano, 32nd LD Secretary</w:t>
      </w:r>
    </w:p>
    <w:p w14:paraId="50E68010" w14:textId="77777777" w:rsidR="00AD75C2" w:rsidRPr="00C567E3" w:rsidRDefault="00AD75C2" w:rsidP="00AD75C2">
      <w:pPr>
        <w:spacing w:after="0"/>
        <w:rPr>
          <w:rFonts w:ascii="Helvetica" w:hAnsi="Helvetica"/>
          <w:sz w:val="22"/>
        </w:rPr>
      </w:pPr>
      <w:r w:rsidRPr="00C567E3">
        <w:rPr>
          <w:rFonts w:ascii="Helvetica" w:hAnsi="Helvetica"/>
          <w:sz w:val="22"/>
        </w:rPr>
        <w:t>sally.soriano@32democrats.org</w:t>
      </w:r>
    </w:p>
    <w:p w14:paraId="35CBCA84" w14:textId="77777777" w:rsidR="00E22ACE" w:rsidRDefault="00E22ACE"/>
    <w:sectPr w:rsidR="00E22ACE" w:rsidSect="00383FFB">
      <w:footerReference w:type="even" r:id="rId22"/>
      <w:footerReference w:type="default" r:id="rId23"/>
      <w:pgSz w:w="12240" w:h="15840"/>
      <w:pgMar w:top="432"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50C5" w14:textId="77777777" w:rsidR="00F85302" w:rsidRDefault="00F85302">
      <w:pPr>
        <w:spacing w:after="0"/>
      </w:pPr>
      <w:r>
        <w:separator/>
      </w:r>
    </w:p>
  </w:endnote>
  <w:endnote w:type="continuationSeparator" w:id="0">
    <w:p w14:paraId="43F94534" w14:textId="77777777" w:rsidR="00F85302" w:rsidRDefault="00F85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B5EF" w14:textId="77777777" w:rsidR="00AD75C2" w:rsidRDefault="00AD75C2" w:rsidP="00714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675A1" w14:textId="77777777" w:rsidR="00AD75C2" w:rsidRDefault="00AD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ACE" w14:textId="77777777" w:rsidR="00AD75C2" w:rsidRDefault="00AD75C2" w:rsidP="00714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385">
      <w:rPr>
        <w:rStyle w:val="PageNumber"/>
        <w:noProof/>
      </w:rPr>
      <w:t>1</w:t>
    </w:r>
    <w:r>
      <w:rPr>
        <w:rStyle w:val="PageNumber"/>
      </w:rPr>
      <w:fldChar w:fldCharType="end"/>
    </w:r>
  </w:p>
  <w:p w14:paraId="6CDDD0E3" w14:textId="77777777" w:rsidR="00AD75C2" w:rsidRDefault="00AD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0BA0" w14:textId="77777777" w:rsidR="00F85302" w:rsidRDefault="00F85302">
      <w:pPr>
        <w:spacing w:after="0"/>
      </w:pPr>
      <w:r>
        <w:separator/>
      </w:r>
    </w:p>
  </w:footnote>
  <w:footnote w:type="continuationSeparator" w:id="0">
    <w:p w14:paraId="4606F4DF" w14:textId="77777777" w:rsidR="00F85302" w:rsidRDefault="00F853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9A"/>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D40A21"/>
    <w:multiLevelType w:val="hybridMultilevel"/>
    <w:tmpl w:val="9F10A754"/>
    <w:lvl w:ilvl="0" w:tplc="0C06A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BF7"/>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D62E8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976350"/>
    <w:multiLevelType w:val="multilevel"/>
    <w:tmpl w:val="E67E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A37CF"/>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9937A1"/>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EC1BB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AA7404"/>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A2423C"/>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D8522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B056C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0F34E6"/>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725267D"/>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242512"/>
    <w:multiLevelType w:val="multilevel"/>
    <w:tmpl w:val="E67E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58024505">
    <w:abstractNumId w:val="4"/>
  </w:num>
  <w:num w:numId="2" w16cid:durableId="432477678">
    <w:abstractNumId w:val="3"/>
  </w:num>
  <w:num w:numId="3" w16cid:durableId="1824814731">
    <w:abstractNumId w:val="1"/>
  </w:num>
  <w:num w:numId="4" w16cid:durableId="754713090">
    <w:abstractNumId w:val="10"/>
  </w:num>
  <w:num w:numId="5" w16cid:durableId="443891799">
    <w:abstractNumId w:val="11"/>
  </w:num>
  <w:num w:numId="6" w16cid:durableId="1862936467">
    <w:abstractNumId w:val="14"/>
  </w:num>
  <w:num w:numId="7" w16cid:durableId="1323385887">
    <w:abstractNumId w:val="0"/>
  </w:num>
  <w:num w:numId="8" w16cid:durableId="180703429">
    <w:abstractNumId w:val="5"/>
  </w:num>
  <w:num w:numId="9" w16cid:durableId="1322807518">
    <w:abstractNumId w:val="9"/>
  </w:num>
  <w:num w:numId="10" w16cid:durableId="314604716">
    <w:abstractNumId w:val="13"/>
  </w:num>
  <w:num w:numId="11" w16cid:durableId="751708306">
    <w:abstractNumId w:val="7"/>
  </w:num>
  <w:num w:numId="12" w16cid:durableId="215287567">
    <w:abstractNumId w:val="6"/>
  </w:num>
  <w:num w:numId="13" w16cid:durableId="2021008107">
    <w:abstractNumId w:val="8"/>
  </w:num>
  <w:num w:numId="14" w16cid:durableId="1831560367">
    <w:abstractNumId w:val="2"/>
  </w:num>
  <w:num w:numId="15" w16cid:durableId="2019113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D6"/>
    <w:rsid w:val="000453A1"/>
    <w:rsid w:val="000E534D"/>
    <w:rsid w:val="000E5D02"/>
    <w:rsid w:val="000F3F18"/>
    <w:rsid w:val="00107BA5"/>
    <w:rsid w:val="001927B3"/>
    <w:rsid w:val="001B4C0C"/>
    <w:rsid w:val="001B4E43"/>
    <w:rsid w:val="001C1DB0"/>
    <w:rsid w:val="00200972"/>
    <w:rsid w:val="00213346"/>
    <w:rsid w:val="002405DF"/>
    <w:rsid w:val="00264798"/>
    <w:rsid w:val="002810D3"/>
    <w:rsid w:val="002C3C08"/>
    <w:rsid w:val="00322CC7"/>
    <w:rsid w:val="00365161"/>
    <w:rsid w:val="00383FFB"/>
    <w:rsid w:val="00391E3B"/>
    <w:rsid w:val="00396887"/>
    <w:rsid w:val="003E4D46"/>
    <w:rsid w:val="003F7BCB"/>
    <w:rsid w:val="004C402D"/>
    <w:rsid w:val="00516EF5"/>
    <w:rsid w:val="005217B7"/>
    <w:rsid w:val="0052531C"/>
    <w:rsid w:val="00596868"/>
    <w:rsid w:val="005B0169"/>
    <w:rsid w:val="005F14EB"/>
    <w:rsid w:val="00603C23"/>
    <w:rsid w:val="00622E21"/>
    <w:rsid w:val="0062405B"/>
    <w:rsid w:val="00627C69"/>
    <w:rsid w:val="006A220B"/>
    <w:rsid w:val="006C44B1"/>
    <w:rsid w:val="006E2E6D"/>
    <w:rsid w:val="00714D38"/>
    <w:rsid w:val="007A52A4"/>
    <w:rsid w:val="007F00A4"/>
    <w:rsid w:val="007F3119"/>
    <w:rsid w:val="00806713"/>
    <w:rsid w:val="0083735A"/>
    <w:rsid w:val="00844385"/>
    <w:rsid w:val="00844F12"/>
    <w:rsid w:val="0089256F"/>
    <w:rsid w:val="008B0EC7"/>
    <w:rsid w:val="008B3A37"/>
    <w:rsid w:val="00943525"/>
    <w:rsid w:val="00984F6D"/>
    <w:rsid w:val="0098664A"/>
    <w:rsid w:val="00992889"/>
    <w:rsid w:val="009E32E5"/>
    <w:rsid w:val="00A53E3D"/>
    <w:rsid w:val="00A6383F"/>
    <w:rsid w:val="00A74CED"/>
    <w:rsid w:val="00A8738C"/>
    <w:rsid w:val="00A8788E"/>
    <w:rsid w:val="00A95ABF"/>
    <w:rsid w:val="00AA05B2"/>
    <w:rsid w:val="00AA6A8B"/>
    <w:rsid w:val="00AC4863"/>
    <w:rsid w:val="00AD75C2"/>
    <w:rsid w:val="00B050EC"/>
    <w:rsid w:val="00B30782"/>
    <w:rsid w:val="00B33C2B"/>
    <w:rsid w:val="00BD26C0"/>
    <w:rsid w:val="00BF1AA5"/>
    <w:rsid w:val="00C62653"/>
    <w:rsid w:val="00CA6B03"/>
    <w:rsid w:val="00CF1B59"/>
    <w:rsid w:val="00CF4AC3"/>
    <w:rsid w:val="00D226CC"/>
    <w:rsid w:val="00D45FD4"/>
    <w:rsid w:val="00D529F1"/>
    <w:rsid w:val="00E071A0"/>
    <w:rsid w:val="00E10988"/>
    <w:rsid w:val="00E11407"/>
    <w:rsid w:val="00E22ACE"/>
    <w:rsid w:val="00E26ED8"/>
    <w:rsid w:val="00E60FD1"/>
    <w:rsid w:val="00E86EB9"/>
    <w:rsid w:val="00EE2A5F"/>
    <w:rsid w:val="00F322D8"/>
    <w:rsid w:val="00F40D27"/>
    <w:rsid w:val="00F40F61"/>
    <w:rsid w:val="00F57561"/>
    <w:rsid w:val="00F627D6"/>
    <w:rsid w:val="00F85302"/>
    <w:rsid w:val="00FE3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0938"/>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7D6"/>
    <w:rPr>
      <w:color w:val="0000FF"/>
      <w:u w:val="single"/>
    </w:rPr>
  </w:style>
  <w:style w:type="paragraph" w:styleId="ListParagraph">
    <w:name w:val="List Paragraph"/>
    <w:basedOn w:val="Normal"/>
    <w:rsid w:val="00A6383F"/>
    <w:pPr>
      <w:ind w:left="720"/>
      <w:contextualSpacing/>
    </w:pPr>
  </w:style>
  <w:style w:type="character" w:styleId="FollowedHyperlink">
    <w:name w:val="FollowedHyperlink"/>
    <w:basedOn w:val="DefaultParagraphFont"/>
    <w:rsid w:val="00A6383F"/>
    <w:rPr>
      <w:color w:val="800080" w:themeColor="followedHyperlink"/>
      <w:u w:val="single"/>
    </w:rPr>
  </w:style>
  <w:style w:type="paragraph" w:styleId="NormalWeb">
    <w:name w:val="Normal (Web)"/>
    <w:basedOn w:val="Normal"/>
    <w:uiPriority w:val="99"/>
    <w:rsid w:val="00A6383F"/>
    <w:pPr>
      <w:spacing w:beforeLines="1" w:afterLines="1"/>
    </w:pPr>
    <w:rPr>
      <w:rFonts w:ascii="Times" w:hAnsi="Times" w:cs="Times New Roman"/>
      <w:sz w:val="20"/>
      <w:szCs w:val="20"/>
    </w:rPr>
  </w:style>
  <w:style w:type="paragraph" w:styleId="Footer">
    <w:name w:val="footer"/>
    <w:basedOn w:val="Normal"/>
    <w:link w:val="FooterChar"/>
    <w:rsid w:val="00A6383F"/>
    <w:pPr>
      <w:tabs>
        <w:tab w:val="center" w:pos="4320"/>
        <w:tab w:val="right" w:pos="8640"/>
      </w:tabs>
      <w:spacing w:after="0"/>
    </w:pPr>
  </w:style>
  <w:style w:type="character" w:customStyle="1" w:styleId="FooterChar">
    <w:name w:val="Footer Char"/>
    <w:basedOn w:val="DefaultParagraphFont"/>
    <w:link w:val="Footer"/>
    <w:rsid w:val="00A6383F"/>
  </w:style>
  <w:style w:type="character" w:styleId="PageNumber">
    <w:name w:val="page number"/>
    <w:basedOn w:val="DefaultParagraphFont"/>
    <w:rsid w:val="00A6383F"/>
  </w:style>
  <w:style w:type="character" w:styleId="Emphasis">
    <w:name w:val="Emphasis"/>
    <w:basedOn w:val="DefaultParagraphFont"/>
    <w:uiPriority w:val="20"/>
    <w:rsid w:val="00A6383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7182">
      <w:bodyDiv w:val="1"/>
      <w:marLeft w:val="0"/>
      <w:marRight w:val="0"/>
      <w:marTop w:val="0"/>
      <w:marBottom w:val="0"/>
      <w:divBdr>
        <w:top w:val="none" w:sz="0" w:space="0" w:color="auto"/>
        <w:left w:val="none" w:sz="0" w:space="0" w:color="auto"/>
        <w:bottom w:val="none" w:sz="0" w:space="0" w:color="auto"/>
        <w:right w:val="none" w:sz="0" w:space="0" w:color="auto"/>
      </w:divBdr>
    </w:div>
    <w:div w:id="744107651">
      <w:bodyDiv w:val="1"/>
      <w:marLeft w:val="0"/>
      <w:marRight w:val="0"/>
      <w:marTop w:val="0"/>
      <w:marBottom w:val="0"/>
      <w:divBdr>
        <w:top w:val="none" w:sz="0" w:space="0" w:color="auto"/>
        <w:left w:val="none" w:sz="0" w:space="0" w:color="auto"/>
        <w:bottom w:val="none" w:sz="0" w:space="0" w:color="auto"/>
        <w:right w:val="none" w:sz="0" w:space="0" w:color="auto"/>
      </w:divBdr>
      <w:divsChild>
        <w:div w:id="1888443708">
          <w:marLeft w:val="0"/>
          <w:marRight w:val="0"/>
          <w:marTop w:val="0"/>
          <w:marBottom w:val="0"/>
          <w:divBdr>
            <w:top w:val="none" w:sz="0" w:space="0" w:color="auto"/>
            <w:left w:val="none" w:sz="0" w:space="0" w:color="auto"/>
            <w:bottom w:val="none" w:sz="0" w:space="0" w:color="auto"/>
            <w:right w:val="none" w:sz="0" w:space="0" w:color="auto"/>
          </w:divBdr>
        </w:div>
        <w:div w:id="2027098087">
          <w:marLeft w:val="0"/>
          <w:marRight w:val="0"/>
          <w:marTop w:val="0"/>
          <w:marBottom w:val="0"/>
          <w:divBdr>
            <w:top w:val="none" w:sz="0" w:space="0" w:color="auto"/>
            <w:left w:val="none" w:sz="0" w:space="0" w:color="auto"/>
            <w:bottom w:val="none" w:sz="0" w:space="0" w:color="auto"/>
            <w:right w:val="none" w:sz="0" w:space="0" w:color="auto"/>
          </w:divBdr>
        </w:div>
      </w:divsChild>
    </w:div>
    <w:div w:id="1073239358">
      <w:bodyDiv w:val="1"/>
      <w:marLeft w:val="0"/>
      <w:marRight w:val="0"/>
      <w:marTop w:val="0"/>
      <w:marBottom w:val="0"/>
      <w:divBdr>
        <w:top w:val="none" w:sz="0" w:space="0" w:color="auto"/>
        <w:left w:val="none" w:sz="0" w:space="0" w:color="auto"/>
        <w:bottom w:val="none" w:sz="0" w:space="0" w:color="auto"/>
        <w:right w:val="none" w:sz="0" w:space="0" w:color="auto"/>
      </w:divBdr>
    </w:div>
    <w:div w:id="1176917316">
      <w:bodyDiv w:val="1"/>
      <w:marLeft w:val="0"/>
      <w:marRight w:val="0"/>
      <w:marTop w:val="0"/>
      <w:marBottom w:val="0"/>
      <w:divBdr>
        <w:top w:val="none" w:sz="0" w:space="0" w:color="auto"/>
        <w:left w:val="none" w:sz="0" w:space="0" w:color="auto"/>
        <w:bottom w:val="none" w:sz="0" w:space="0" w:color="auto"/>
        <w:right w:val="none" w:sz="0" w:space="0" w:color="auto"/>
      </w:divBdr>
    </w:div>
    <w:div w:id="2035616694">
      <w:bodyDiv w:val="1"/>
      <w:marLeft w:val="0"/>
      <w:marRight w:val="0"/>
      <w:marTop w:val="0"/>
      <w:marBottom w:val="0"/>
      <w:divBdr>
        <w:top w:val="none" w:sz="0" w:space="0" w:color="auto"/>
        <w:left w:val="none" w:sz="0" w:space="0" w:color="auto"/>
        <w:bottom w:val="none" w:sz="0" w:space="0" w:color="auto"/>
        <w:right w:val="none" w:sz="0" w:space="0" w:color="auto"/>
      </w:divBdr>
    </w:div>
    <w:div w:id="212888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sen.house.gov/" TargetMode="External"/><Relationship Id="rId13" Type="http://schemas.openxmlformats.org/officeDocument/2006/relationships/hyperlink" Target="https://www.whitehouse.gov/american-families-plan/" TargetMode="External"/><Relationship Id="rId18" Type="http://schemas.openxmlformats.org/officeDocument/2006/relationships/hyperlink" Target="https://electjohnramsdell.com/" TargetMode="External"/><Relationship Id="rId3" Type="http://schemas.openxmlformats.org/officeDocument/2006/relationships/settings" Target="settings.xml"/><Relationship Id="rId21" Type="http://schemas.openxmlformats.org/officeDocument/2006/relationships/hyperlink" Target="https://www.facebook.com/Elect-Scott-Marshall-101448522162207/" TargetMode="External"/><Relationship Id="rId7" Type="http://schemas.openxmlformats.org/officeDocument/2006/relationships/hyperlink" Target="https://32democrats.org/download/draft-minutes-32nd-ld-meeting-may-5-2021-2/" TargetMode="External"/><Relationship Id="rId12" Type="http://schemas.openxmlformats.org/officeDocument/2006/relationships/hyperlink" Target="https://www.whitehouse.gov/american-jobs-plan/" TargetMode="External"/><Relationship Id="rId17" Type="http://schemas.openxmlformats.org/officeDocument/2006/relationships/hyperlink" Target="https://aflcio.org/pro-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usedemocrats.wa.gov/ryu/" TargetMode="External"/><Relationship Id="rId20" Type="http://schemas.openxmlformats.org/officeDocument/2006/relationships/hyperlink" Target="https://32democrats.org/download/resolution-supporting-the-passage-of-the-equality-act/%20https://32democrats.org/download/resolution-supporting-the-passage-of-the-equality-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tymurra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ousedemocrats.wa.gov/davis/" TargetMode="External"/><Relationship Id="rId23" Type="http://schemas.openxmlformats.org/officeDocument/2006/relationships/footer" Target="footer2.xml"/><Relationship Id="rId10" Type="http://schemas.openxmlformats.org/officeDocument/2006/relationships/hyperlink" Target="https://www.politico.com/news/2021/03/11/biden-signs-covid-relief-bill-475344" TargetMode="External"/><Relationship Id="rId19" Type="http://schemas.openxmlformats.org/officeDocument/2006/relationships/hyperlink" Target="https://32democrats.org/download/a-resolution-in-support-of-the-protecting-the-right-to-organize-pro-act/" TargetMode="External"/><Relationship Id="rId4" Type="http://schemas.openxmlformats.org/officeDocument/2006/relationships/webSettings" Target="webSettings.xml"/><Relationship Id="rId9" Type="http://schemas.openxmlformats.org/officeDocument/2006/relationships/hyperlink" Target="https://www.politico.com/news/2021/05/20/biden-anti-asian-hate-crimes-bill-489936%20https://www.politico.com/news/2021/05/20/biden-anti-asian-hate-crimes-bill-489936" TargetMode="External"/><Relationship Id="rId14" Type="http://schemas.openxmlformats.org/officeDocument/2006/relationships/hyperlink" Target="https://www.aacc.nche.edu/wp-content/uploads/2021/04/ACPSummary_Final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2023-03-15T10:07:00Z</dcterms:created>
  <dcterms:modified xsi:type="dcterms:W3CDTF">2023-03-15T10:07:00Z</dcterms:modified>
</cp:coreProperties>
</file>