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1D1B10" w14:textId="77777777" w:rsidR="00252CA8" w:rsidRPr="00651610" w:rsidRDefault="00252CA8" w:rsidP="00252CA8">
      <w:pPr>
        <w:spacing w:beforeAutospacing="1" w:after="100" w:afterAutospacing="1"/>
        <w:jc w:val="center"/>
        <w:rPr>
          <w:rFonts w:ascii="Helvetica" w:eastAsia="Times New Roman" w:hAnsi="Helvetica" w:cs="Times New Roman"/>
          <w:sz w:val="20"/>
          <w:szCs w:val="20"/>
        </w:rPr>
      </w:pPr>
      <w:r w:rsidRPr="00651610">
        <w:rPr>
          <w:rFonts w:ascii="Helvetica" w:eastAsia="Times New Roman" w:hAnsi="Helvetica" w:cs="Arial"/>
          <w:b/>
          <w:bCs/>
          <w:color w:val="000000"/>
          <w:sz w:val="32"/>
          <w:szCs w:val="32"/>
        </w:rPr>
        <w:t>Resolution to Act Now on Anti-Asian Violence</w:t>
      </w:r>
    </w:p>
    <w:p w14:paraId="6EA42880" w14:textId="77777777" w:rsidR="00252CA8" w:rsidRPr="00651610" w:rsidRDefault="00252CA8" w:rsidP="00252CA8">
      <w:pPr>
        <w:spacing w:before="100" w:beforeAutospacing="1" w:after="100" w:afterAutospacing="1"/>
        <w:rPr>
          <w:rFonts w:ascii="Helvetica" w:eastAsia="Times New Roman" w:hAnsi="Helvetica" w:cs="Times New Roman"/>
          <w:sz w:val="20"/>
          <w:szCs w:val="20"/>
        </w:rPr>
      </w:pPr>
      <w:r w:rsidRPr="00651610">
        <w:rPr>
          <w:rFonts w:ascii="Helvetica" w:eastAsia="Times New Roman" w:hAnsi="Helvetica" w:cs="Times New Roman"/>
        </w:rPr>
        <w:t> </w:t>
      </w:r>
    </w:p>
    <w:p w14:paraId="2AB2A1B9" w14:textId="77777777" w:rsidR="00252CA8" w:rsidRPr="00651610" w:rsidRDefault="00252CA8" w:rsidP="00252CA8">
      <w:pPr>
        <w:spacing w:before="100" w:beforeAutospacing="1" w:after="100" w:afterAutospacing="1"/>
        <w:rPr>
          <w:rFonts w:ascii="Helvetica" w:eastAsia="Times New Roman" w:hAnsi="Helvetica" w:cs="Times New Roman"/>
        </w:rPr>
      </w:pPr>
      <w:r w:rsidRPr="00651610">
        <w:rPr>
          <w:rFonts w:ascii="Helvetica" w:eastAsia="Times New Roman" w:hAnsi="Helvetica" w:cs="Times New Roman"/>
          <w:b/>
          <w:bCs/>
          <w:color w:val="000000"/>
        </w:rPr>
        <w:t>WHEREAS </w:t>
      </w:r>
      <w:r w:rsidRPr="00651610">
        <w:rPr>
          <w:rFonts w:ascii="Helvetica" w:eastAsia="Times New Roman" w:hAnsi="Helvetica" w:cs="Times New Roman"/>
          <w:color w:val="000000"/>
        </w:rPr>
        <w:t>former President Trump,</w:t>
      </w:r>
      <w:r w:rsidRPr="00651610">
        <w:rPr>
          <w:rFonts w:ascii="Helvetica" w:eastAsia="Times New Roman" w:hAnsi="Helvetica" w:cs="Times New Roman"/>
          <w:b/>
          <w:bCs/>
          <w:color w:val="000000"/>
        </w:rPr>
        <w:t> </w:t>
      </w:r>
      <w:r w:rsidRPr="00651610">
        <w:rPr>
          <w:rFonts w:ascii="Helvetica" w:eastAsia="Times New Roman" w:hAnsi="Helvetica" w:cs="Times New Roman"/>
          <w:color w:val="000000"/>
        </w:rPr>
        <w:t>since the very beginning of the COVID-19 pandemic, used rallies and press conferences to blame the virus’ spread on people of Asian descent by repeatedly and purposely calling COVID-19 the “China virus” and/or “kung-flu”; and</w:t>
      </w:r>
    </w:p>
    <w:p w14:paraId="21F30D5A" w14:textId="77777777" w:rsidR="00252CA8" w:rsidRPr="00651610" w:rsidRDefault="00252CA8" w:rsidP="00252CA8">
      <w:pPr>
        <w:spacing w:before="100" w:beforeAutospacing="1" w:after="100" w:afterAutospacing="1"/>
        <w:rPr>
          <w:rFonts w:ascii="Helvetica" w:eastAsia="Times New Roman" w:hAnsi="Helvetica" w:cs="Times New Roman"/>
        </w:rPr>
      </w:pPr>
      <w:r w:rsidRPr="00651610">
        <w:rPr>
          <w:rFonts w:ascii="Helvetica" w:eastAsia="Times New Roman" w:hAnsi="Helvetica" w:cs="Times New Roman"/>
        </w:rPr>
        <w:t> </w:t>
      </w:r>
    </w:p>
    <w:p w14:paraId="0453F2B1" w14:textId="77777777" w:rsidR="00252CA8" w:rsidRPr="00651610" w:rsidRDefault="00252CA8" w:rsidP="00252CA8">
      <w:pPr>
        <w:spacing w:before="100" w:beforeAutospacing="1" w:after="100" w:afterAutospacing="1"/>
        <w:rPr>
          <w:rFonts w:ascii="Helvetica" w:eastAsia="Times New Roman" w:hAnsi="Helvetica" w:cs="Times New Roman"/>
        </w:rPr>
      </w:pPr>
      <w:r w:rsidRPr="00651610">
        <w:rPr>
          <w:rFonts w:ascii="Helvetica" w:eastAsia="Times New Roman" w:hAnsi="Helvetica" w:cs="Times New Roman"/>
          <w:b/>
          <w:bCs/>
          <w:color w:val="000000"/>
        </w:rPr>
        <w:t>WHEREAS</w:t>
      </w:r>
      <w:bookmarkStart w:id="0" w:name="_Hlk66870534"/>
      <w:r w:rsidRPr="00651610">
        <w:rPr>
          <w:rFonts w:ascii="Helvetica" w:eastAsia="Times New Roman" w:hAnsi="Helvetica" w:cs="Times New Roman"/>
          <w:color w:val="000000"/>
        </w:rPr>
        <w:t>, since the start of the pandemic, nearly 3000 incidents of anti-Asian violence </w:t>
      </w:r>
      <w:bookmarkEnd w:id="0"/>
      <w:r w:rsidRPr="00651610">
        <w:rPr>
          <w:rFonts w:ascii="Helvetica" w:eastAsia="Times New Roman" w:hAnsi="Helvetica" w:cs="Times New Roman"/>
          <w:color w:val="000000"/>
        </w:rPr>
        <w:t>across all 50 states have been reported to the </w:t>
      </w:r>
      <w:hyperlink r:id="rId6" w:history="1">
        <w:r w:rsidRPr="00651610">
          <w:rPr>
            <w:rFonts w:ascii="Helvetica" w:eastAsia="Times New Roman" w:hAnsi="Helvetica" w:cs="Times New Roman"/>
            <w:color w:val="1155CC"/>
            <w:u w:val="single"/>
          </w:rPr>
          <w:t>Stop AAPI Hate</w:t>
        </w:r>
      </w:hyperlink>
      <w:r w:rsidRPr="00651610">
        <w:rPr>
          <w:rFonts w:ascii="Helvetica" w:eastAsia="Times New Roman" w:hAnsi="Helvetica" w:cs="Times New Roman"/>
        </w:rPr>
        <w:t> </w:t>
      </w:r>
      <w:r w:rsidRPr="00651610">
        <w:rPr>
          <w:rFonts w:ascii="Helvetica" w:eastAsia="Times New Roman" w:hAnsi="Helvetica" w:cs="Times New Roman"/>
          <w:color w:val="000000"/>
        </w:rPr>
        <w:t>website, including assaults on vulnerable, elderly Asians, some of which have resulted in the death or permanent maiming of victims; and</w:t>
      </w:r>
    </w:p>
    <w:p w14:paraId="23921E3C" w14:textId="77777777" w:rsidR="00252CA8" w:rsidRPr="00651610" w:rsidRDefault="00252CA8" w:rsidP="00252CA8">
      <w:pPr>
        <w:spacing w:before="100" w:beforeAutospacing="1" w:after="100" w:afterAutospacing="1"/>
        <w:rPr>
          <w:rFonts w:ascii="Helvetica" w:eastAsia="Times New Roman" w:hAnsi="Helvetica" w:cs="Times New Roman"/>
        </w:rPr>
      </w:pPr>
      <w:r w:rsidRPr="00651610">
        <w:rPr>
          <w:rFonts w:ascii="Helvetica" w:eastAsia="Times New Roman" w:hAnsi="Helvetica" w:cs="Times New Roman"/>
        </w:rPr>
        <w:t> </w:t>
      </w:r>
    </w:p>
    <w:p w14:paraId="379EA489" w14:textId="77777777" w:rsidR="00252CA8" w:rsidRPr="00651610" w:rsidRDefault="00252CA8" w:rsidP="00252CA8">
      <w:pPr>
        <w:spacing w:before="100" w:beforeAutospacing="1" w:after="100" w:afterAutospacing="1"/>
        <w:rPr>
          <w:rFonts w:ascii="Helvetica" w:eastAsia="Times New Roman" w:hAnsi="Helvetica" w:cs="Times New Roman"/>
        </w:rPr>
      </w:pPr>
      <w:r w:rsidRPr="00651610">
        <w:rPr>
          <w:rFonts w:ascii="Helvetica" w:eastAsia="Times New Roman" w:hAnsi="Helvetica" w:cs="Times New Roman"/>
          <w:b/>
          <w:bCs/>
          <w:color w:val="000000"/>
        </w:rPr>
        <w:t>WHEREAS</w:t>
      </w:r>
      <w:r w:rsidRPr="00651610">
        <w:rPr>
          <w:rFonts w:ascii="Helvetica" w:eastAsia="Times New Roman" w:hAnsi="Helvetica" w:cs="Times New Roman"/>
          <w:color w:val="000000"/>
        </w:rPr>
        <w:t> racial violence has, sadly, been weaponized against Asian persons throughout U.S. history, including the lynching of eighteen Chinese immigrant laborers in Los Angeles in 1871 (the largest mass lynching ever in America), and the expulsion of Chinese immigrant laborers during riots in Tacoma (1885) and Seattle (1886); and</w:t>
      </w:r>
    </w:p>
    <w:p w14:paraId="5C1AF336" w14:textId="77777777" w:rsidR="00252CA8" w:rsidRPr="00651610" w:rsidRDefault="00252CA8" w:rsidP="00252CA8">
      <w:pPr>
        <w:spacing w:before="100" w:beforeAutospacing="1" w:after="100" w:afterAutospacing="1"/>
        <w:rPr>
          <w:rFonts w:ascii="Helvetica" w:eastAsia="Times New Roman" w:hAnsi="Helvetica" w:cs="Times New Roman"/>
        </w:rPr>
      </w:pPr>
      <w:r w:rsidRPr="00651610">
        <w:rPr>
          <w:rFonts w:ascii="Helvetica" w:eastAsia="Times New Roman" w:hAnsi="Helvetica" w:cs="Times New Roman"/>
        </w:rPr>
        <w:t> </w:t>
      </w:r>
    </w:p>
    <w:p w14:paraId="10F1377C" w14:textId="77777777" w:rsidR="00252CA8" w:rsidRPr="00651610" w:rsidRDefault="00252CA8" w:rsidP="00252CA8">
      <w:pPr>
        <w:spacing w:before="100" w:beforeAutospacing="1" w:after="100" w:afterAutospacing="1"/>
        <w:rPr>
          <w:rFonts w:ascii="Helvetica" w:eastAsia="Times New Roman" w:hAnsi="Helvetica" w:cs="Times New Roman"/>
        </w:rPr>
      </w:pPr>
      <w:r w:rsidRPr="00651610">
        <w:rPr>
          <w:rFonts w:ascii="Helvetica" w:eastAsia="Times New Roman" w:hAnsi="Helvetica" w:cs="Times New Roman"/>
          <w:b/>
          <w:bCs/>
          <w:color w:val="000000"/>
        </w:rPr>
        <w:t>WHEREAS</w:t>
      </w:r>
      <w:r w:rsidRPr="00651610">
        <w:rPr>
          <w:rFonts w:ascii="Helvetica" w:eastAsia="Times New Roman" w:hAnsi="Helvetica" w:cs="Times New Roman"/>
          <w:color w:val="000000"/>
        </w:rPr>
        <w:t> the recent increase in anti-Asian violence has also reached the Seattle area, according to data reported by the Seattle Police Department and the King County Prosecutor’s office; indeed, the Chinese Information and Service Center has logged nearly 400 reports of hate and bias incidents in King County since spring of 2020; and</w:t>
      </w:r>
    </w:p>
    <w:p w14:paraId="10EA53DC" w14:textId="77777777" w:rsidR="00252CA8" w:rsidRPr="00651610" w:rsidRDefault="00252CA8" w:rsidP="00252CA8">
      <w:pPr>
        <w:spacing w:before="100" w:beforeAutospacing="1" w:after="100" w:afterAutospacing="1"/>
        <w:rPr>
          <w:rFonts w:ascii="Helvetica" w:eastAsia="Times New Roman" w:hAnsi="Helvetica" w:cs="Times New Roman"/>
        </w:rPr>
      </w:pPr>
      <w:r w:rsidRPr="00651610">
        <w:rPr>
          <w:rFonts w:ascii="Helvetica" w:eastAsia="Times New Roman" w:hAnsi="Helvetica" w:cs="Times New Roman"/>
        </w:rPr>
        <w:t> </w:t>
      </w:r>
    </w:p>
    <w:p w14:paraId="089FE12A" w14:textId="77777777" w:rsidR="00252CA8" w:rsidRPr="00651610" w:rsidRDefault="00252CA8" w:rsidP="00252CA8">
      <w:pPr>
        <w:spacing w:before="100" w:beforeAutospacing="1" w:after="100" w:afterAutospacing="1"/>
        <w:rPr>
          <w:rFonts w:ascii="Helvetica" w:eastAsia="Times New Roman" w:hAnsi="Helvetica" w:cs="Times New Roman"/>
        </w:rPr>
      </w:pPr>
      <w:r w:rsidRPr="00651610">
        <w:rPr>
          <w:rFonts w:ascii="Helvetica" w:eastAsia="Times New Roman" w:hAnsi="Helvetica" w:cs="Times New Roman"/>
          <w:b/>
          <w:bCs/>
          <w:color w:val="000000"/>
        </w:rPr>
        <w:t>WHEREAS</w:t>
      </w:r>
      <w:r w:rsidRPr="00651610">
        <w:rPr>
          <w:rFonts w:ascii="Helvetica" w:eastAsia="Times New Roman" w:hAnsi="Helvetica" w:cs="Times New Roman"/>
          <w:color w:val="000000"/>
        </w:rPr>
        <w:t> Asians are the fastest-growing racial group in the U.S. and a key voting bloc, as demonstrated during the recent U.S. Senate elections in Georgia; while King County is nearly 20% Asian, and in some King County cities the Asian demographic is over 30%; and</w:t>
      </w:r>
    </w:p>
    <w:p w14:paraId="788DAB3F" w14:textId="77777777" w:rsidR="00252CA8" w:rsidRPr="00651610" w:rsidRDefault="00252CA8" w:rsidP="00252CA8">
      <w:pPr>
        <w:spacing w:before="100" w:beforeAutospacing="1" w:after="100" w:afterAutospacing="1"/>
        <w:rPr>
          <w:rFonts w:ascii="Helvetica" w:eastAsia="Times New Roman" w:hAnsi="Helvetica" w:cs="Times New Roman"/>
        </w:rPr>
      </w:pPr>
      <w:r w:rsidRPr="00651610">
        <w:rPr>
          <w:rFonts w:ascii="Helvetica" w:eastAsia="Times New Roman" w:hAnsi="Helvetica" w:cs="Times New Roman"/>
        </w:rPr>
        <w:t> </w:t>
      </w:r>
    </w:p>
    <w:p w14:paraId="6DEF896B" w14:textId="77777777" w:rsidR="00252CA8" w:rsidRPr="00651610" w:rsidRDefault="00252CA8" w:rsidP="00252CA8">
      <w:pPr>
        <w:spacing w:before="100" w:beforeAutospacing="1" w:after="100" w:afterAutospacing="1"/>
        <w:rPr>
          <w:rFonts w:ascii="Helvetica" w:eastAsia="Times New Roman" w:hAnsi="Helvetica" w:cs="Times New Roman"/>
        </w:rPr>
      </w:pPr>
      <w:r w:rsidRPr="00651610">
        <w:rPr>
          <w:rFonts w:ascii="Helvetica" w:eastAsia="Times New Roman" w:hAnsi="Helvetica" w:cs="Times New Roman"/>
          <w:b/>
          <w:bCs/>
          <w:color w:val="000000"/>
        </w:rPr>
        <w:t>WHEREAS</w:t>
      </w:r>
      <w:r w:rsidRPr="00651610">
        <w:rPr>
          <w:rFonts w:ascii="Helvetica" w:eastAsia="Times New Roman" w:hAnsi="Helvetica" w:cs="Times New Roman"/>
          <w:color w:val="000000"/>
        </w:rPr>
        <w:t> both President Biden and Governor Jay Inslee have issued statements condemning the spike in anti-Asian violence during the COVID-19 pandemic; </w:t>
      </w:r>
    </w:p>
    <w:p w14:paraId="1977BFB1" w14:textId="77777777" w:rsidR="00252CA8" w:rsidRPr="00651610" w:rsidRDefault="00252CA8" w:rsidP="00252CA8">
      <w:pPr>
        <w:spacing w:before="100" w:beforeAutospacing="1" w:after="100" w:afterAutospacing="1"/>
        <w:rPr>
          <w:rFonts w:ascii="Helvetica" w:eastAsia="Times New Roman" w:hAnsi="Helvetica" w:cs="Times New Roman"/>
        </w:rPr>
      </w:pPr>
      <w:r w:rsidRPr="00651610">
        <w:rPr>
          <w:rFonts w:ascii="Helvetica" w:eastAsia="Times New Roman" w:hAnsi="Helvetica" w:cs="Times New Roman"/>
        </w:rPr>
        <w:t> </w:t>
      </w:r>
    </w:p>
    <w:p w14:paraId="2201997B" w14:textId="77777777" w:rsidR="00252CA8" w:rsidRPr="00651610" w:rsidRDefault="00252CA8" w:rsidP="00252CA8">
      <w:pPr>
        <w:spacing w:before="100" w:beforeAutospacing="1" w:after="100" w:afterAutospacing="1"/>
        <w:rPr>
          <w:rFonts w:ascii="Helvetica" w:eastAsia="Times New Roman" w:hAnsi="Helvetica" w:cs="Times New Roman"/>
        </w:rPr>
      </w:pPr>
      <w:r w:rsidRPr="00651610">
        <w:rPr>
          <w:rFonts w:ascii="Helvetica" w:eastAsia="Times New Roman" w:hAnsi="Helvetica" w:cs="Times New Roman"/>
          <w:b/>
          <w:bCs/>
          <w:color w:val="000000"/>
        </w:rPr>
        <w:lastRenderedPageBreak/>
        <w:t>THEREFORE, BE IT RESOLVED </w:t>
      </w:r>
      <w:r w:rsidRPr="00651610">
        <w:rPr>
          <w:rFonts w:ascii="Helvetica" w:eastAsia="Times New Roman" w:hAnsi="Helvetica" w:cs="Times New Roman"/>
          <w:color w:val="000000"/>
        </w:rPr>
        <w:t>that we call upon the various City Councils within King County to acknowledge, during this </w:t>
      </w:r>
      <w:bookmarkStart w:id="1" w:name="_Hlk66873731"/>
      <w:r w:rsidRPr="00651610">
        <w:rPr>
          <w:rFonts w:ascii="Helvetica" w:eastAsia="Times New Roman" w:hAnsi="Helvetica" w:cs="Times New Roman"/>
          <w:color w:val="000000"/>
        </w:rPr>
        <w:t>May’s Asian American and Pacific Islander Heritage Month</w:t>
      </w:r>
      <w:bookmarkEnd w:id="1"/>
      <w:r w:rsidRPr="00651610">
        <w:rPr>
          <w:rFonts w:ascii="Helvetica" w:eastAsia="Times New Roman" w:hAnsi="Helvetica" w:cs="Times New Roman"/>
          <w:color w:val="000000"/>
        </w:rPr>
        <w:t>, the many contributions of our Asian community, and to ensure that there is no place for hate crimes against any persons in their cities; and</w:t>
      </w:r>
    </w:p>
    <w:p w14:paraId="3269D5A8" w14:textId="77777777" w:rsidR="00252CA8" w:rsidRPr="00651610" w:rsidRDefault="00252CA8" w:rsidP="00252CA8">
      <w:pPr>
        <w:spacing w:before="100" w:beforeAutospacing="1" w:after="100" w:afterAutospacing="1"/>
        <w:rPr>
          <w:rFonts w:ascii="Helvetica" w:eastAsia="Times New Roman" w:hAnsi="Helvetica" w:cs="Times New Roman"/>
        </w:rPr>
      </w:pPr>
      <w:r w:rsidRPr="00651610">
        <w:rPr>
          <w:rFonts w:ascii="Helvetica" w:eastAsia="Times New Roman" w:hAnsi="Helvetica" w:cs="Times New Roman"/>
        </w:rPr>
        <w:t> </w:t>
      </w:r>
    </w:p>
    <w:p w14:paraId="21365CEF" w14:textId="77777777" w:rsidR="00252CA8" w:rsidRPr="00651610" w:rsidRDefault="00252CA8" w:rsidP="00252CA8">
      <w:pPr>
        <w:spacing w:before="100" w:beforeAutospacing="1" w:after="100" w:afterAutospacing="1"/>
        <w:rPr>
          <w:rFonts w:ascii="Helvetica" w:eastAsia="Times New Roman" w:hAnsi="Helvetica" w:cs="Times New Roman"/>
        </w:rPr>
      </w:pPr>
      <w:r w:rsidRPr="00651610">
        <w:rPr>
          <w:rFonts w:ascii="Helvetica" w:eastAsia="Times New Roman" w:hAnsi="Helvetica" w:cs="Times New Roman"/>
          <w:b/>
          <w:bCs/>
          <w:color w:val="000000"/>
        </w:rPr>
        <w:t>BE IT FURTHER RESOLVED </w:t>
      </w:r>
      <w:r w:rsidRPr="00651610">
        <w:rPr>
          <w:rFonts w:ascii="Helvetica" w:eastAsia="Times New Roman" w:hAnsi="Helvetica" w:cs="Times New Roman"/>
          <w:color w:val="000000"/>
        </w:rPr>
        <w:t>that we call on the King County Sheriff’s office to track and respond to reports of racial violence, and to work with immigrant communities to assure that its responses are culturally and linguistically sensitive; and</w:t>
      </w:r>
    </w:p>
    <w:p w14:paraId="3D97FA91" w14:textId="77777777" w:rsidR="00252CA8" w:rsidRPr="00651610" w:rsidRDefault="00252CA8" w:rsidP="00252CA8">
      <w:pPr>
        <w:spacing w:before="100" w:beforeAutospacing="1" w:after="100" w:afterAutospacing="1"/>
        <w:rPr>
          <w:rFonts w:ascii="Helvetica" w:eastAsia="Times New Roman" w:hAnsi="Helvetica" w:cs="Times New Roman"/>
        </w:rPr>
      </w:pPr>
      <w:r w:rsidRPr="00651610">
        <w:rPr>
          <w:rFonts w:ascii="Helvetica" w:eastAsia="Times New Roman" w:hAnsi="Helvetica" w:cs="Times New Roman"/>
        </w:rPr>
        <w:t> </w:t>
      </w:r>
    </w:p>
    <w:p w14:paraId="0A7459EE" w14:textId="77777777" w:rsidR="00252CA8" w:rsidRPr="00651610" w:rsidRDefault="00252CA8" w:rsidP="00252CA8">
      <w:pPr>
        <w:spacing w:before="100" w:beforeAutospacing="1" w:after="100" w:afterAutospacing="1"/>
        <w:rPr>
          <w:rFonts w:ascii="Helvetica" w:eastAsia="Times New Roman" w:hAnsi="Helvetica" w:cs="Times New Roman"/>
        </w:rPr>
      </w:pPr>
      <w:r w:rsidRPr="00651610">
        <w:rPr>
          <w:rFonts w:ascii="Helvetica" w:eastAsia="Times New Roman" w:hAnsi="Helvetica" w:cs="Times New Roman"/>
          <w:b/>
          <w:bCs/>
          <w:color w:val="000000"/>
        </w:rPr>
        <w:t>BE IT FURTHER RESOLVED </w:t>
      </w:r>
      <w:r w:rsidRPr="00651610">
        <w:rPr>
          <w:rFonts w:ascii="Helvetica" w:eastAsia="Times New Roman" w:hAnsi="Helvetica" w:cs="Times New Roman"/>
          <w:color w:val="000000"/>
        </w:rPr>
        <w:t>that we call on each school district within King County to raise awareness </w:t>
      </w:r>
      <w:r w:rsidRPr="00651610">
        <w:rPr>
          <w:rFonts w:ascii="Helvetica" w:eastAsia="Times New Roman" w:hAnsi="Helvetica" w:cs="Times New Roman"/>
        </w:rPr>
        <w:t>regarding anti-Asian taunting, to firmly discourage it, </w:t>
      </w:r>
      <w:r w:rsidRPr="00651610">
        <w:rPr>
          <w:rFonts w:ascii="Helvetica" w:eastAsia="Times New Roman" w:hAnsi="Helvetica" w:cs="Times New Roman"/>
          <w:color w:val="000000"/>
        </w:rPr>
        <w:t>and to have resources available to address the resultant physical, mental and emotional stress upon Asian youth; and</w:t>
      </w:r>
    </w:p>
    <w:p w14:paraId="2CAABD5A" w14:textId="77777777" w:rsidR="00252CA8" w:rsidRPr="00651610" w:rsidRDefault="00252CA8" w:rsidP="00252CA8">
      <w:pPr>
        <w:spacing w:before="100" w:beforeAutospacing="1" w:after="100" w:afterAutospacing="1"/>
        <w:rPr>
          <w:rFonts w:ascii="Helvetica" w:eastAsia="Times New Roman" w:hAnsi="Helvetica" w:cs="Times New Roman"/>
        </w:rPr>
      </w:pPr>
      <w:r w:rsidRPr="00651610">
        <w:rPr>
          <w:rFonts w:ascii="Helvetica" w:eastAsia="Times New Roman" w:hAnsi="Helvetica" w:cs="Times New Roman"/>
        </w:rPr>
        <w:t> </w:t>
      </w:r>
    </w:p>
    <w:p w14:paraId="6498D0BA" w14:textId="6230D7F8" w:rsidR="00651610" w:rsidRDefault="00252CA8" w:rsidP="00651610">
      <w:pPr>
        <w:spacing w:before="100" w:beforeAutospacing="1" w:after="100" w:afterAutospacing="1"/>
        <w:rPr>
          <w:rFonts w:ascii="Helvetica" w:eastAsia="Times New Roman" w:hAnsi="Helvetica" w:cs="Times New Roman"/>
        </w:rPr>
      </w:pPr>
      <w:r w:rsidRPr="00651610">
        <w:rPr>
          <w:rFonts w:ascii="Helvetica" w:eastAsia="Times New Roman" w:hAnsi="Helvetica" w:cs="Times New Roman"/>
          <w:b/>
          <w:bCs/>
          <w:color w:val="000000"/>
        </w:rPr>
        <w:t>BE IT FURTHER RESOLVED </w:t>
      </w:r>
      <w:r w:rsidRPr="00651610">
        <w:rPr>
          <w:rFonts w:ascii="Helvetica" w:eastAsia="Times New Roman" w:hAnsi="Helvetica" w:cs="Times New Roman"/>
          <w:color w:val="000000"/>
        </w:rPr>
        <w:t>that we Democrats stand in solidarity with the Asian community and all people of color against racial violence, and we acknowledge that anti-racism work must begin at the local level in our communities and our schools.</w:t>
      </w:r>
    </w:p>
    <w:p w14:paraId="7D7653BA" w14:textId="77777777" w:rsidR="00651610" w:rsidRPr="00651610" w:rsidRDefault="00651610" w:rsidP="00651610">
      <w:pPr>
        <w:spacing w:before="100" w:beforeAutospacing="1" w:after="100" w:afterAutospacing="1"/>
        <w:rPr>
          <w:rFonts w:ascii="Helvetica" w:eastAsia="Times New Roman" w:hAnsi="Helvetica" w:cs="Times New Roman"/>
        </w:rPr>
      </w:pPr>
    </w:p>
    <w:p w14:paraId="3ED47F43" w14:textId="27729E73" w:rsidR="00651610" w:rsidRPr="00651610" w:rsidRDefault="00651610" w:rsidP="00252CA8">
      <w:pPr>
        <w:spacing w:before="100" w:beforeAutospacing="1" w:afterAutospacing="1"/>
        <w:rPr>
          <w:rFonts w:ascii="Helvetica" w:eastAsia="Times New Roman" w:hAnsi="Helvetica" w:cs="Times New Roman"/>
          <w:color w:val="000000"/>
        </w:rPr>
      </w:pPr>
      <w:r w:rsidRPr="00651610">
        <w:rPr>
          <w:rFonts w:ascii="Helvetica" w:eastAsia="Times New Roman" w:hAnsi="Helvetica" w:cs="Times New Roman"/>
          <w:color w:val="000000"/>
        </w:rPr>
        <w:t xml:space="preserve">Submitted by </w:t>
      </w:r>
      <w:r w:rsidR="00252CA8" w:rsidRPr="00651610">
        <w:rPr>
          <w:rFonts w:ascii="Helvetica" w:eastAsia="Times New Roman" w:hAnsi="Helvetica" w:cs="Times New Roman"/>
          <w:color w:val="000000"/>
        </w:rPr>
        <w:t>Dean Fournier</w:t>
      </w:r>
      <w:r w:rsidRPr="00651610">
        <w:rPr>
          <w:rFonts w:ascii="Helvetica" w:eastAsia="Times New Roman" w:hAnsi="Helvetica" w:cs="Times New Roman"/>
          <w:color w:val="000000"/>
        </w:rPr>
        <w:t>, PCO</w:t>
      </w:r>
      <w:r>
        <w:rPr>
          <w:rFonts w:ascii="Helvetica" w:eastAsia="Times New Roman" w:hAnsi="Helvetica" w:cs="Times New Roman"/>
          <w:color w:val="000000"/>
        </w:rPr>
        <w:br/>
      </w:r>
      <w:r w:rsidRPr="00651610">
        <w:rPr>
          <w:rFonts w:ascii="Helvetica" w:eastAsia="Times New Roman" w:hAnsi="Helvetica" w:cs="Times New Roman"/>
          <w:color w:val="000000"/>
        </w:rPr>
        <w:t>Adopted on April 7, 2021</w:t>
      </w:r>
    </w:p>
    <w:p w14:paraId="7BBAA5AB" w14:textId="73356356" w:rsidR="00651610" w:rsidRPr="00651610" w:rsidRDefault="00651610" w:rsidP="00651610">
      <w:pPr>
        <w:spacing w:before="100" w:beforeAutospacing="1" w:after="100" w:afterAutospacing="1"/>
        <w:rPr>
          <w:rFonts w:ascii="Helvetica" w:eastAsia="Times New Roman" w:hAnsi="Helvetica" w:cs="Times New Roman"/>
        </w:rPr>
      </w:pPr>
      <w:r w:rsidRPr="00651610">
        <w:rPr>
          <w:rFonts w:ascii="Helvetica" w:eastAsia="Times New Roman" w:hAnsi="Helvetica" w:cs="Times New Roman"/>
          <w:color w:val="000000"/>
        </w:rPr>
        <w:t>Originated by Celia Wu</w:t>
      </w:r>
    </w:p>
    <w:p w14:paraId="5D0AF6BD" w14:textId="77777777" w:rsidR="00252CA8" w:rsidRPr="00651610" w:rsidRDefault="00252CA8"/>
    <w:sectPr w:rsidR="00252CA8" w:rsidRPr="00651610">
      <w:footerReference w:type="even"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862D93" w14:textId="77777777" w:rsidR="00F22C29" w:rsidRDefault="00F22C29" w:rsidP="00651610">
      <w:r>
        <w:separator/>
      </w:r>
    </w:p>
  </w:endnote>
  <w:endnote w:type="continuationSeparator" w:id="0">
    <w:p w14:paraId="010F39C0" w14:textId="77777777" w:rsidR="00F22C29" w:rsidRDefault="00F22C29" w:rsidP="006516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818115048"/>
      <w:docPartObj>
        <w:docPartGallery w:val="Page Numbers (Bottom of Page)"/>
        <w:docPartUnique/>
      </w:docPartObj>
    </w:sdtPr>
    <w:sdtContent>
      <w:p w14:paraId="704B0836" w14:textId="1AD48FD4" w:rsidR="00651610" w:rsidRDefault="00651610" w:rsidP="00B26C01">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B561406" w14:textId="77777777" w:rsidR="00651610" w:rsidRDefault="0065161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270152972"/>
      <w:docPartObj>
        <w:docPartGallery w:val="Page Numbers (Bottom of Page)"/>
        <w:docPartUnique/>
      </w:docPartObj>
    </w:sdtPr>
    <w:sdtContent>
      <w:p w14:paraId="020F6654" w14:textId="355B4AAD" w:rsidR="00651610" w:rsidRDefault="00651610" w:rsidP="00B26C01">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22CF3420" w14:textId="77777777" w:rsidR="00651610" w:rsidRDefault="006516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0514E4" w14:textId="77777777" w:rsidR="00F22C29" w:rsidRDefault="00F22C29" w:rsidP="00651610">
      <w:r>
        <w:separator/>
      </w:r>
    </w:p>
  </w:footnote>
  <w:footnote w:type="continuationSeparator" w:id="0">
    <w:p w14:paraId="097E75CB" w14:textId="77777777" w:rsidR="00F22C29" w:rsidRDefault="00F22C29" w:rsidP="0065161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2CA8"/>
    <w:rsid w:val="00252CA8"/>
    <w:rsid w:val="00651610"/>
    <w:rsid w:val="00F22C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94B5D37"/>
  <w15:chartTrackingRefBased/>
  <w15:docId w15:val="{1239D86D-3F08-E540-997E-5FFC76E63A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252CA8"/>
  </w:style>
  <w:style w:type="character" w:styleId="Hyperlink">
    <w:name w:val="Hyperlink"/>
    <w:basedOn w:val="DefaultParagraphFont"/>
    <w:uiPriority w:val="99"/>
    <w:semiHidden/>
    <w:unhideWhenUsed/>
    <w:rsid w:val="00252CA8"/>
    <w:rPr>
      <w:color w:val="0000FF"/>
      <w:u w:val="single"/>
    </w:rPr>
  </w:style>
  <w:style w:type="paragraph" w:styleId="Footer">
    <w:name w:val="footer"/>
    <w:basedOn w:val="Normal"/>
    <w:link w:val="FooterChar"/>
    <w:uiPriority w:val="99"/>
    <w:unhideWhenUsed/>
    <w:rsid w:val="00651610"/>
    <w:pPr>
      <w:tabs>
        <w:tab w:val="center" w:pos="4680"/>
        <w:tab w:val="right" w:pos="9360"/>
      </w:tabs>
    </w:pPr>
  </w:style>
  <w:style w:type="character" w:customStyle="1" w:styleId="FooterChar">
    <w:name w:val="Footer Char"/>
    <w:basedOn w:val="DefaultParagraphFont"/>
    <w:link w:val="Footer"/>
    <w:uiPriority w:val="99"/>
    <w:rsid w:val="00651610"/>
  </w:style>
  <w:style w:type="character" w:styleId="PageNumber">
    <w:name w:val="page number"/>
    <w:basedOn w:val="DefaultParagraphFont"/>
    <w:uiPriority w:val="99"/>
    <w:semiHidden/>
    <w:unhideWhenUsed/>
    <w:rsid w:val="006516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3790885">
      <w:bodyDiv w:val="1"/>
      <w:marLeft w:val="0"/>
      <w:marRight w:val="0"/>
      <w:marTop w:val="0"/>
      <w:marBottom w:val="0"/>
      <w:divBdr>
        <w:top w:val="none" w:sz="0" w:space="0" w:color="auto"/>
        <w:left w:val="none" w:sz="0" w:space="0" w:color="auto"/>
        <w:bottom w:val="none" w:sz="0" w:space="0" w:color="auto"/>
        <w:right w:val="none" w:sz="0" w:space="0" w:color="auto"/>
      </w:divBdr>
      <w:divsChild>
        <w:div w:id="127154473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40249876">
              <w:marLeft w:val="0"/>
              <w:marRight w:val="0"/>
              <w:marTop w:val="0"/>
              <w:marBottom w:val="0"/>
              <w:divBdr>
                <w:top w:val="none" w:sz="0" w:space="0" w:color="auto"/>
                <w:left w:val="none" w:sz="0" w:space="0" w:color="auto"/>
                <w:bottom w:val="none" w:sz="0" w:space="0" w:color="auto"/>
                <w:right w:val="none" w:sz="0" w:space="0" w:color="auto"/>
              </w:divBdr>
              <w:divsChild>
                <w:div w:id="58133677">
                  <w:marLeft w:val="0"/>
                  <w:marRight w:val="0"/>
                  <w:marTop w:val="0"/>
                  <w:marBottom w:val="0"/>
                  <w:divBdr>
                    <w:top w:val="none" w:sz="0" w:space="0" w:color="auto"/>
                    <w:left w:val="none" w:sz="0" w:space="0" w:color="auto"/>
                    <w:bottom w:val="none" w:sz="0" w:space="0" w:color="auto"/>
                    <w:right w:val="none" w:sz="0" w:space="0" w:color="auto"/>
                  </w:divBdr>
                  <w:divsChild>
                    <w:div w:id="1380976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stopaapihate.org"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430</Words>
  <Characters>2453</Characters>
  <Application>Microsoft Office Word</Application>
  <DocSecurity>0</DocSecurity>
  <Lines>20</Lines>
  <Paragraphs>5</Paragraphs>
  <ScaleCrop>false</ScaleCrop>
  <Company/>
  <LinksUpToDate>false</LinksUpToDate>
  <CharactersWithSpaces>2878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sallysoriano.org</dc:creator>
  <cp:keywords/>
  <dc:description/>
  <cp:lastModifiedBy>sallysoriano.org</cp:lastModifiedBy>
  <cp:revision>2</cp:revision>
  <dcterms:created xsi:type="dcterms:W3CDTF">2023-03-30T11:42:00Z</dcterms:created>
  <dcterms:modified xsi:type="dcterms:W3CDTF">2023-03-30T11:42:00Z</dcterms:modified>
</cp:coreProperties>
</file>