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42D0" w14:textId="77777777" w:rsidR="00195A7F" w:rsidRPr="00450692" w:rsidRDefault="00195A7F" w:rsidP="002E2B17">
      <w:pPr>
        <w:spacing w:after="0"/>
        <w:rPr>
          <w:rFonts w:ascii="Times New Roman" w:hAnsi="Times New Roman" w:cs="Times New Roman"/>
          <w:b/>
          <w:bCs/>
          <w:color w:val="000000"/>
          <w:sz w:val="26"/>
          <w:u w:val="single"/>
        </w:rPr>
      </w:pPr>
    </w:p>
    <w:p w14:paraId="051902DA" w14:textId="77777777" w:rsidR="002E2B17" w:rsidRPr="00450692" w:rsidRDefault="002E2B17" w:rsidP="002E2B17">
      <w:pPr>
        <w:spacing w:after="0"/>
        <w:rPr>
          <w:rFonts w:ascii="Times" w:hAnsi="Times" w:cs="Times New Roman"/>
          <w:sz w:val="26"/>
          <w:szCs w:val="20"/>
        </w:rPr>
      </w:pPr>
      <w:r w:rsidRPr="00450692">
        <w:rPr>
          <w:rFonts w:ascii="Times New Roman" w:hAnsi="Times New Roman" w:cs="Times New Roman"/>
          <w:b/>
          <w:bCs/>
          <w:color w:val="000000"/>
          <w:sz w:val="26"/>
          <w:u w:val="single"/>
        </w:rPr>
        <w:t xml:space="preserve">Resolution for Pardon and Release of Leonard Peltier </w:t>
      </w:r>
    </w:p>
    <w:p w14:paraId="2B8F1E24" w14:textId="77777777" w:rsidR="002E2B17" w:rsidRPr="00450692" w:rsidRDefault="002E2B17" w:rsidP="002E2B17">
      <w:pPr>
        <w:spacing w:after="0"/>
        <w:rPr>
          <w:rFonts w:ascii="Times" w:hAnsi="Times"/>
          <w:sz w:val="26"/>
          <w:szCs w:val="20"/>
        </w:rPr>
      </w:pPr>
    </w:p>
    <w:p w14:paraId="2C8426B8" w14:textId="77777777" w:rsidR="00453C82" w:rsidRPr="00450692" w:rsidRDefault="002E2B17" w:rsidP="002E2B17">
      <w:pPr>
        <w:spacing w:after="0"/>
        <w:rPr>
          <w:rFonts w:ascii="Times New Roman" w:hAnsi="Times New Roman" w:cs="Times New Roman"/>
          <w:color w:val="231F20"/>
          <w:sz w:val="26"/>
        </w:rPr>
      </w:pPr>
      <w:r w:rsidRPr="00450692">
        <w:rPr>
          <w:rFonts w:ascii="Times New Roman" w:hAnsi="Times New Roman" w:cs="Times New Roman"/>
          <w:b/>
          <w:bCs/>
          <w:color w:val="3C3736"/>
          <w:sz w:val="26"/>
          <w:shd w:val="clear" w:color="auto" w:fill="FFFFFF"/>
        </w:rPr>
        <w:t>Whereas</w:t>
      </w:r>
      <w:r w:rsidRPr="00450692">
        <w:rPr>
          <w:rFonts w:ascii="Times New Roman" w:hAnsi="Times New Roman" w:cs="Times New Roman"/>
          <w:color w:val="3C3736"/>
          <w:sz w:val="26"/>
          <w:shd w:val="clear" w:color="auto" w:fill="FFFFFF"/>
        </w:rPr>
        <w:t xml:space="preserve"> Native American Indian rights activist, Leonard Peltier, 77, has been imprisoned 45 years </w:t>
      </w:r>
      <w:r w:rsidRPr="00450692">
        <w:rPr>
          <w:rFonts w:ascii="Times New Roman" w:hAnsi="Times New Roman" w:cs="Times New Roman"/>
          <w:color w:val="000000"/>
          <w:sz w:val="26"/>
        </w:rPr>
        <w:t xml:space="preserve">for a crime he says he didn’t commit and is called </w:t>
      </w:r>
      <w:r w:rsidRPr="00450692">
        <w:rPr>
          <w:rFonts w:ascii="Times New Roman" w:hAnsi="Times New Roman" w:cs="Times New Roman"/>
          <w:color w:val="231F20"/>
          <w:sz w:val="26"/>
        </w:rPr>
        <w:t>the longest-serving political prisoner in the United States,</w:t>
      </w:r>
    </w:p>
    <w:p w14:paraId="64CE19F0" w14:textId="77777777" w:rsidR="002E2B17" w:rsidRPr="00450692" w:rsidRDefault="002E2B17" w:rsidP="002E2B17">
      <w:pPr>
        <w:spacing w:after="0"/>
        <w:rPr>
          <w:rFonts w:ascii="Times" w:hAnsi="Times" w:cs="Times New Roman"/>
          <w:sz w:val="26"/>
          <w:szCs w:val="20"/>
        </w:rPr>
      </w:pPr>
    </w:p>
    <w:p w14:paraId="51C5F5C3" w14:textId="77777777" w:rsidR="00453C82" w:rsidRPr="00450692" w:rsidRDefault="002E2B17" w:rsidP="002E2B17">
      <w:pPr>
        <w:shd w:val="clear" w:color="auto" w:fill="FFFFFF"/>
        <w:spacing w:after="0"/>
        <w:rPr>
          <w:rFonts w:ascii="Times New Roman" w:hAnsi="Times New Roman" w:cs="Times New Roman"/>
          <w:color w:val="231F20"/>
          <w:sz w:val="26"/>
        </w:rPr>
      </w:pPr>
      <w:r w:rsidRPr="00450692">
        <w:rPr>
          <w:rFonts w:ascii="Times New Roman" w:hAnsi="Times New Roman" w:cs="Times New Roman"/>
          <w:b/>
          <w:bCs/>
          <w:color w:val="000000"/>
          <w:sz w:val="26"/>
        </w:rPr>
        <w:t>Whereas</w:t>
      </w:r>
      <w:r w:rsidRPr="00450692">
        <w:rPr>
          <w:rFonts w:ascii="Times New Roman" w:hAnsi="Times New Roman" w:cs="Times New Roman"/>
          <w:color w:val="000000"/>
          <w:sz w:val="26"/>
        </w:rPr>
        <w:t xml:space="preserve">, it never was proven that Peltier killed two FBI agents during a shootout at the Pine Ridge Reservation in 1975 and </w:t>
      </w:r>
      <w:r w:rsidRPr="00450692">
        <w:rPr>
          <w:rFonts w:ascii="Times New Roman" w:hAnsi="Times New Roman" w:cs="Times New Roman"/>
          <w:color w:val="231F20"/>
          <w:sz w:val="26"/>
        </w:rPr>
        <w:t>U.S. Attorney General Ramsey Clark maintained Peltier committed no crime whatsoever and was not given a fair trial by the U.S. government, and </w:t>
      </w:r>
    </w:p>
    <w:p w14:paraId="3272110F" w14:textId="77777777" w:rsidR="002E2B17" w:rsidRPr="00450692" w:rsidRDefault="002E2B17" w:rsidP="002E2B17">
      <w:pPr>
        <w:shd w:val="clear" w:color="auto" w:fill="FFFFFF"/>
        <w:spacing w:after="0"/>
        <w:rPr>
          <w:rFonts w:ascii="Times" w:hAnsi="Times" w:cs="Times New Roman"/>
          <w:sz w:val="26"/>
          <w:szCs w:val="20"/>
        </w:rPr>
      </w:pPr>
    </w:p>
    <w:p w14:paraId="5D053068" w14:textId="77777777" w:rsidR="002E2B17" w:rsidRPr="00450692" w:rsidRDefault="002E2B17" w:rsidP="002E2B17">
      <w:pPr>
        <w:spacing w:after="0"/>
        <w:rPr>
          <w:rFonts w:ascii="Times" w:hAnsi="Times" w:cs="Times New Roman"/>
          <w:sz w:val="26"/>
          <w:szCs w:val="20"/>
        </w:rPr>
      </w:pPr>
      <w:r w:rsidRPr="00450692">
        <w:rPr>
          <w:rFonts w:ascii="Times New Roman" w:hAnsi="Times New Roman" w:cs="Times New Roman"/>
          <w:b/>
          <w:bCs/>
          <w:color w:val="000000"/>
          <w:sz w:val="26"/>
        </w:rPr>
        <w:t>Whereas</w:t>
      </w:r>
      <w:r w:rsidRPr="00450692">
        <w:rPr>
          <w:rFonts w:ascii="Times New Roman" w:hAnsi="Times New Roman" w:cs="Times New Roman"/>
          <w:color w:val="000000"/>
          <w:sz w:val="26"/>
        </w:rPr>
        <w:t xml:space="preserve"> Peltier’s trial in 1975 was riddled with evidentiary misconduct where prosecutors hid key evidence, the FBI threatened and coerced witnesses into lying, and a juror admitted she was biased against Peltier as a Native American Indian on the second day of the trial but was allowed to stay on, </w:t>
      </w:r>
    </w:p>
    <w:p w14:paraId="2B1EFC52" w14:textId="77777777" w:rsidR="002E2B17" w:rsidRPr="00450692" w:rsidRDefault="002E2B17" w:rsidP="002E2B17">
      <w:pPr>
        <w:spacing w:after="0"/>
        <w:rPr>
          <w:rFonts w:ascii="Times" w:hAnsi="Times"/>
          <w:sz w:val="26"/>
          <w:szCs w:val="20"/>
        </w:rPr>
      </w:pPr>
    </w:p>
    <w:p w14:paraId="5EC296E6" w14:textId="77777777" w:rsidR="002E2B17" w:rsidRPr="00450692" w:rsidRDefault="002E2B17" w:rsidP="002E2B17">
      <w:pPr>
        <w:shd w:val="clear" w:color="auto" w:fill="FFFFFF"/>
        <w:spacing w:after="0"/>
        <w:rPr>
          <w:rFonts w:ascii="Times" w:hAnsi="Times" w:cs="Times New Roman"/>
          <w:sz w:val="26"/>
          <w:szCs w:val="20"/>
        </w:rPr>
      </w:pPr>
      <w:r w:rsidRPr="00450692">
        <w:rPr>
          <w:rFonts w:ascii="Times New Roman" w:hAnsi="Times New Roman" w:cs="Times New Roman"/>
          <w:b/>
          <w:bCs/>
          <w:color w:val="3C3736"/>
          <w:sz w:val="26"/>
        </w:rPr>
        <w:t>Whereas</w:t>
      </w:r>
      <w:r w:rsidRPr="00450692">
        <w:rPr>
          <w:rFonts w:ascii="Times New Roman" w:hAnsi="Times New Roman" w:cs="Times New Roman"/>
          <w:color w:val="3C3736"/>
          <w:sz w:val="26"/>
        </w:rPr>
        <w:t xml:space="preserve"> Peltier had a chance to be released in 2009 but because he refused to admit he murdered the FBI agents, parole was denied, </w:t>
      </w:r>
    </w:p>
    <w:p w14:paraId="6A23EFD6" w14:textId="77777777" w:rsidR="002E2B17" w:rsidRPr="00450692" w:rsidRDefault="002E2B17" w:rsidP="002E2B17">
      <w:pPr>
        <w:shd w:val="clear" w:color="auto" w:fill="FFFFFF"/>
        <w:spacing w:after="0"/>
        <w:rPr>
          <w:rFonts w:ascii="Times" w:hAnsi="Times" w:cs="Times New Roman"/>
          <w:sz w:val="26"/>
          <w:szCs w:val="20"/>
        </w:rPr>
      </w:pPr>
      <w:r w:rsidRPr="00450692">
        <w:rPr>
          <w:rFonts w:ascii="Times" w:hAnsi="Times" w:cs="Times New Roman"/>
          <w:sz w:val="26"/>
          <w:szCs w:val="20"/>
        </w:rPr>
        <w:t> </w:t>
      </w:r>
    </w:p>
    <w:p w14:paraId="7FB4CF5D" w14:textId="77777777" w:rsidR="00453C82" w:rsidRPr="00450692" w:rsidRDefault="002E2B17" w:rsidP="002E2B17">
      <w:pPr>
        <w:shd w:val="clear" w:color="auto" w:fill="FFFFFF"/>
        <w:spacing w:after="0"/>
        <w:rPr>
          <w:rFonts w:ascii="Times New Roman" w:hAnsi="Times New Roman" w:cs="Times New Roman"/>
          <w:color w:val="231F20"/>
          <w:sz w:val="26"/>
        </w:rPr>
      </w:pPr>
      <w:r w:rsidRPr="00450692">
        <w:rPr>
          <w:rFonts w:ascii="Times New Roman" w:hAnsi="Times New Roman" w:cs="Times New Roman"/>
          <w:b/>
          <w:bCs/>
          <w:color w:val="3C3736"/>
          <w:sz w:val="26"/>
        </w:rPr>
        <w:t>Whereas</w:t>
      </w:r>
      <w:r w:rsidRPr="00450692">
        <w:rPr>
          <w:rFonts w:ascii="Times New Roman" w:hAnsi="Times New Roman" w:cs="Times New Roman"/>
          <w:color w:val="3C3736"/>
          <w:sz w:val="26"/>
        </w:rPr>
        <w:t xml:space="preserve"> the former Assistant U.S. Attorney, James Reynolds, who upheld Peltier’s conviction on aiding and abetting murder, and the federal Appeals Court judge who rejected Peltier’s early appeals, both have since called for Peltier’s release — along with </w:t>
      </w:r>
      <w:r w:rsidRPr="00450692">
        <w:rPr>
          <w:rFonts w:ascii="Times New Roman" w:hAnsi="Times New Roman" w:cs="Times New Roman"/>
          <w:color w:val="231F20"/>
          <w:sz w:val="26"/>
        </w:rPr>
        <w:t xml:space="preserve">Amnesty International; the National Congress of American Indians; the late Nelson Mandela and Archbishop Desmond Tutu; the Dalai Lama; Mikhail Gorbachev; Mary Robinson, former President of Ireland and United Nations High Commissioner for Human Rights; the European Parliament; the Belgian Parliament; the Italian Parliament; the Kennedy Memorial Center for Human Rights; Rev. Jesse Jackson; </w:t>
      </w:r>
      <w:proofErr w:type="spellStart"/>
      <w:r w:rsidRPr="00450692">
        <w:rPr>
          <w:rFonts w:ascii="Times New Roman" w:hAnsi="Times New Roman" w:cs="Times New Roman"/>
          <w:color w:val="231F20"/>
          <w:sz w:val="26"/>
        </w:rPr>
        <w:t>Rigoberta</w:t>
      </w:r>
      <w:proofErr w:type="spellEnd"/>
      <w:r w:rsidRPr="00450692">
        <w:rPr>
          <w:rFonts w:ascii="Times New Roman" w:hAnsi="Times New Roman" w:cs="Times New Roman"/>
          <w:color w:val="231F20"/>
          <w:sz w:val="26"/>
        </w:rPr>
        <w:t xml:space="preserve"> </w:t>
      </w:r>
      <w:proofErr w:type="spellStart"/>
      <w:r w:rsidRPr="00450692">
        <w:rPr>
          <w:rFonts w:ascii="Times New Roman" w:hAnsi="Times New Roman" w:cs="Times New Roman"/>
          <w:color w:val="231F20"/>
          <w:sz w:val="26"/>
        </w:rPr>
        <w:t>Menchú</w:t>
      </w:r>
      <w:proofErr w:type="spellEnd"/>
      <w:r w:rsidRPr="00450692">
        <w:rPr>
          <w:rFonts w:ascii="Times New Roman" w:hAnsi="Times New Roman" w:cs="Times New Roman"/>
          <w:color w:val="231F20"/>
          <w:sz w:val="26"/>
        </w:rPr>
        <w:t xml:space="preserve"> and seven other Nobel Peace Prize Laureates. </w:t>
      </w:r>
    </w:p>
    <w:p w14:paraId="56840ED5" w14:textId="77777777" w:rsidR="002E2B17" w:rsidRPr="00450692" w:rsidRDefault="002E2B17" w:rsidP="002E2B17">
      <w:pPr>
        <w:shd w:val="clear" w:color="auto" w:fill="FFFFFF"/>
        <w:spacing w:after="0"/>
        <w:rPr>
          <w:rFonts w:ascii="Times" w:hAnsi="Times" w:cs="Times New Roman"/>
          <w:sz w:val="26"/>
          <w:szCs w:val="20"/>
        </w:rPr>
      </w:pPr>
    </w:p>
    <w:p w14:paraId="2339D886" w14:textId="77777777" w:rsidR="00453C82" w:rsidRPr="00450692" w:rsidRDefault="002E2B17" w:rsidP="002E2B17">
      <w:pPr>
        <w:shd w:val="clear" w:color="auto" w:fill="FFFFFF"/>
        <w:spacing w:after="0"/>
        <w:rPr>
          <w:rFonts w:ascii="Times New Roman" w:hAnsi="Times New Roman" w:cs="Times New Roman"/>
          <w:color w:val="231F20"/>
          <w:sz w:val="26"/>
        </w:rPr>
      </w:pPr>
      <w:r w:rsidRPr="00450692">
        <w:rPr>
          <w:rFonts w:ascii="Times New Roman" w:hAnsi="Times New Roman" w:cs="Times New Roman"/>
          <w:b/>
          <w:bCs/>
          <w:color w:val="231F20"/>
          <w:sz w:val="26"/>
        </w:rPr>
        <w:t>Whereas</w:t>
      </w:r>
      <w:r w:rsidRPr="00450692">
        <w:rPr>
          <w:rFonts w:ascii="Times New Roman" w:hAnsi="Times New Roman" w:cs="Times New Roman"/>
          <w:color w:val="231F20"/>
          <w:sz w:val="26"/>
        </w:rPr>
        <w:t xml:space="preserve"> Peltier has serious medical conditions and it’s time for him to come home, </w:t>
      </w:r>
    </w:p>
    <w:p w14:paraId="7D3449AB" w14:textId="77777777" w:rsidR="002E2B17" w:rsidRPr="00450692" w:rsidRDefault="002E2B17" w:rsidP="002E2B17">
      <w:pPr>
        <w:shd w:val="clear" w:color="auto" w:fill="FFFFFF"/>
        <w:spacing w:after="0"/>
        <w:rPr>
          <w:rFonts w:ascii="Times" w:hAnsi="Times" w:cs="Times New Roman"/>
          <w:sz w:val="26"/>
          <w:szCs w:val="20"/>
        </w:rPr>
      </w:pPr>
    </w:p>
    <w:p w14:paraId="59FB1FC7" w14:textId="77777777" w:rsidR="00453C82" w:rsidRPr="00450692" w:rsidRDefault="002E2B17" w:rsidP="002E2B17">
      <w:pPr>
        <w:spacing w:after="0"/>
        <w:rPr>
          <w:rFonts w:ascii="Times New Roman" w:hAnsi="Times New Roman"/>
          <w:color w:val="3C3736"/>
          <w:sz w:val="26"/>
        </w:rPr>
      </w:pPr>
      <w:r w:rsidRPr="00450692">
        <w:rPr>
          <w:rFonts w:ascii="Times New Roman" w:hAnsi="Times New Roman"/>
          <w:b/>
          <w:bCs/>
          <w:color w:val="000000"/>
          <w:sz w:val="26"/>
        </w:rPr>
        <w:t>Therefore be it resolved</w:t>
      </w:r>
      <w:r w:rsidRPr="00450692">
        <w:rPr>
          <w:rFonts w:ascii="Times New Roman" w:hAnsi="Times New Roman"/>
          <w:color w:val="000000"/>
          <w:sz w:val="26"/>
        </w:rPr>
        <w:t>, the 32</w:t>
      </w:r>
      <w:r w:rsidRPr="00450692">
        <w:rPr>
          <w:rFonts w:ascii="Times New Roman" w:hAnsi="Times New Roman"/>
          <w:color w:val="000000"/>
          <w:sz w:val="26"/>
          <w:szCs w:val="14"/>
          <w:vertAlign w:val="superscript"/>
        </w:rPr>
        <w:t>nd</w:t>
      </w:r>
      <w:r w:rsidRPr="00450692">
        <w:rPr>
          <w:rFonts w:ascii="Times New Roman" w:hAnsi="Times New Roman"/>
          <w:color w:val="000000"/>
          <w:sz w:val="26"/>
        </w:rPr>
        <w:t xml:space="preserve"> LD Democrats call on Rep. Rick Larsen and other Congressional Democrats to join Rep. Pramila Jayapal in asking </w:t>
      </w:r>
      <w:r w:rsidRPr="00450692">
        <w:rPr>
          <w:rFonts w:ascii="Times New Roman" w:hAnsi="Times New Roman"/>
          <w:color w:val="3C3736"/>
          <w:sz w:val="26"/>
        </w:rPr>
        <w:t xml:space="preserve">President Biden to grant clemency and for Leonard Peltier and release him from prison.  </w:t>
      </w:r>
    </w:p>
    <w:p w14:paraId="11FEFC79" w14:textId="77777777" w:rsidR="00453C82" w:rsidRPr="00450692" w:rsidRDefault="00453C82" w:rsidP="002E2B17">
      <w:pPr>
        <w:spacing w:after="0"/>
        <w:rPr>
          <w:rFonts w:ascii="Times New Roman" w:hAnsi="Times New Roman"/>
          <w:color w:val="3C3736"/>
          <w:sz w:val="26"/>
        </w:rPr>
      </w:pPr>
    </w:p>
    <w:p w14:paraId="7E286600" w14:textId="77777777" w:rsidR="00195A7F" w:rsidRPr="00450692" w:rsidRDefault="00195A7F" w:rsidP="002E2B17">
      <w:pPr>
        <w:spacing w:after="0"/>
        <w:rPr>
          <w:rFonts w:ascii="Times New Roman" w:hAnsi="Times New Roman"/>
          <w:color w:val="3C3736"/>
          <w:sz w:val="26"/>
        </w:rPr>
      </w:pPr>
      <w:r w:rsidRPr="00450692">
        <w:rPr>
          <w:rFonts w:ascii="Times New Roman" w:hAnsi="Times New Roman"/>
          <w:color w:val="3C3736"/>
          <w:sz w:val="26"/>
        </w:rPr>
        <w:t>Stephanie Harris</w:t>
      </w:r>
      <w:r w:rsidRPr="00450692">
        <w:rPr>
          <w:rFonts w:ascii="Times New Roman" w:hAnsi="Times New Roman" w:cs="Times New Roman"/>
          <w:color w:val="3C3736"/>
          <w:sz w:val="26"/>
        </w:rPr>
        <w:t>, PCO</w:t>
      </w:r>
      <w:r w:rsidR="00450692" w:rsidRPr="00450692">
        <w:rPr>
          <w:rFonts w:ascii="Times New Roman" w:hAnsi="Times New Roman" w:cs="Times New Roman"/>
          <w:color w:val="3C3736"/>
          <w:sz w:val="26"/>
        </w:rPr>
        <w:t xml:space="preserve"> -</w:t>
      </w:r>
      <w:r w:rsidRPr="00450692">
        <w:rPr>
          <w:rFonts w:ascii="Times New Roman" w:hAnsi="Times New Roman" w:cs="Times New Roman"/>
          <w:color w:val="3C3736"/>
          <w:sz w:val="26"/>
        </w:rPr>
        <w:t xml:space="preserve"> </w:t>
      </w:r>
      <w:r w:rsidR="00450692" w:rsidRPr="00450692">
        <w:rPr>
          <w:rFonts w:ascii="Times New Roman" w:hAnsi="Times New Roman" w:cs="Times New Roman"/>
          <w:color w:val="3C3736"/>
          <w:sz w:val="26"/>
        </w:rPr>
        <w:t>32-ANN</w:t>
      </w:r>
    </w:p>
    <w:p w14:paraId="6EDE091B" w14:textId="77777777" w:rsidR="00453C82" w:rsidRDefault="00453C82" w:rsidP="002E2B17">
      <w:pPr>
        <w:spacing w:after="0"/>
        <w:rPr>
          <w:rFonts w:ascii="Times New Roman" w:hAnsi="Times New Roman" w:cs="Times New Roman"/>
          <w:color w:val="3C3736"/>
          <w:sz w:val="26"/>
        </w:rPr>
      </w:pPr>
      <w:r w:rsidRPr="00450692">
        <w:rPr>
          <w:rFonts w:ascii="Times New Roman" w:hAnsi="Times New Roman"/>
          <w:color w:val="3C3736"/>
          <w:sz w:val="26"/>
        </w:rPr>
        <w:t xml:space="preserve">Trudy </w:t>
      </w:r>
      <w:proofErr w:type="spellStart"/>
      <w:r w:rsidRPr="00450692">
        <w:rPr>
          <w:rFonts w:ascii="Times New Roman" w:hAnsi="Times New Roman"/>
          <w:color w:val="3C3736"/>
          <w:sz w:val="26"/>
        </w:rPr>
        <w:t>Bialic</w:t>
      </w:r>
      <w:proofErr w:type="spellEnd"/>
      <w:r w:rsidRPr="00450692">
        <w:rPr>
          <w:rFonts w:ascii="Times New Roman" w:hAnsi="Times New Roman" w:cs="Times New Roman"/>
          <w:color w:val="3C3736"/>
          <w:sz w:val="26"/>
        </w:rPr>
        <w:t>, PCO</w:t>
      </w:r>
      <w:r w:rsidR="00450692" w:rsidRPr="00450692">
        <w:rPr>
          <w:rFonts w:ascii="Times New Roman" w:hAnsi="Times New Roman" w:cs="Times New Roman"/>
          <w:color w:val="3C3736"/>
          <w:sz w:val="26"/>
        </w:rPr>
        <w:t xml:space="preserve"> -</w:t>
      </w:r>
      <w:r w:rsidR="00195A7F" w:rsidRPr="00450692">
        <w:rPr>
          <w:rFonts w:ascii="Times New Roman" w:hAnsi="Times New Roman" w:cs="Times New Roman"/>
          <w:color w:val="3C3736"/>
          <w:sz w:val="26"/>
        </w:rPr>
        <w:t xml:space="preserve"> </w:t>
      </w:r>
      <w:r w:rsidR="00450692" w:rsidRPr="00450692">
        <w:rPr>
          <w:rFonts w:ascii="Times New Roman" w:hAnsi="Times New Roman" w:cs="Times New Roman"/>
          <w:color w:val="3C3736"/>
          <w:sz w:val="26"/>
        </w:rPr>
        <w:t>32-EDM49</w:t>
      </w:r>
    </w:p>
    <w:p w14:paraId="3DF64E48" w14:textId="77777777" w:rsidR="00170D46" w:rsidRDefault="00170D46" w:rsidP="002E2B17">
      <w:pPr>
        <w:spacing w:after="0"/>
        <w:rPr>
          <w:rFonts w:ascii="Times New Roman" w:hAnsi="Times New Roman" w:cs="Times New Roman"/>
          <w:color w:val="3C3736"/>
          <w:sz w:val="26"/>
        </w:rPr>
      </w:pPr>
    </w:p>
    <w:p w14:paraId="2453848E" w14:textId="6BDAD702" w:rsidR="00170D46" w:rsidRPr="00450692" w:rsidRDefault="00170D46" w:rsidP="002E2B17">
      <w:pPr>
        <w:spacing w:after="0"/>
        <w:rPr>
          <w:rFonts w:ascii="Times New Roman" w:hAnsi="Times New Roman" w:cs="Times New Roman"/>
          <w:color w:val="3C3736"/>
          <w:sz w:val="26"/>
        </w:rPr>
      </w:pPr>
      <w:r>
        <w:rPr>
          <w:rFonts w:ascii="Times New Roman" w:hAnsi="Times New Roman" w:cs="Times New Roman"/>
          <w:color w:val="3C3736"/>
          <w:sz w:val="26"/>
        </w:rPr>
        <w:t>Adopted March 2, 2022</w:t>
      </w:r>
    </w:p>
    <w:p w14:paraId="57103B6E" w14:textId="77777777" w:rsidR="002D4209" w:rsidRDefault="00000000"/>
    <w:sectPr w:rsidR="002D4209" w:rsidSect="00195A7F">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17"/>
    <w:rsid w:val="00170D46"/>
    <w:rsid w:val="00195A7F"/>
    <w:rsid w:val="001B7F70"/>
    <w:rsid w:val="002E2B17"/>
    <w:rsid w:val="00450692"/>
    <w:rsid w:val="00453C82"/>
    <w:rsid w:val="009E2904"/>
    <w:rsid w:val="00E53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C1E97"/>
  <w15:docId w15:val="{746F7AE1-0843-BC40-816C-AD2DFBB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2B1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6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2023-04-07T11:40:00Z</dcterms:created>
  <dcterms:modified xsi:type="dcterms:W3CDTF">2023-04-07T11:40:00Z</dcterms:modified>
</cp:coreProperties>
</file>